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B2" w:rsidRDefault="00A67BB2" w:rsidP="00A67BB2">
      <w:pPr>
        <w:spacing w:after="0" w:line="48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67BB2">
        <w:rPr>
          <w:rFonts w:ascii="Bookman Old Style" w:hAnsi="Bookman Old Style" w:cs="Arial"/>
          <w:b/>
          <w:sz w:val="24"/>
          <w:szCs w:val="24"/>
        </w:rPr>
        <w:t xml:space="preserve">NEXT STEPS COMPONENT  </w:t>
      </w:r>
    </w:p>
    <w:p w:rsidR="00A67BB2" w:rsidRDefault="00A67BB2" w:rsidP="00A67BB2">
      <w:pPr>
        <w:spacing w:after="0" w:line="48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PANAMA/BARBADOS </w:t>
      </w:r>
      <w:r w:rsidRPr="00A67BB2">
        <w:rPr>
          <w:rFonts w:ascii="Bookman Old Style" w:hAnsi="Bookman Old Style" w:cs="Arial"/>
          <w:b/>
          <w:sz w:val="24"/>
          <w:szCs w:val="24"/>
        </w:rPr>
        <w:t>RIAL COOPERATION ACTIVITY</w:t>
      </w:r>
    </w:p>
    <w:p w:rsidR="00A67BB2" w:rsidRDefault="00A67BB2" w:rsidP="00A67BB2">
      <w:pPr>
        <w:spacing w:after="0" w:line="48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D4587" w:rsidRPr="006C7CA3" w:rsidRDefault="006B314F" w:rsidP="006C7CA3">
      <w:pPr>
        <w:spacing w:after="0" w:line="48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6C7CA3">
        <w:rPr>
          <w:rFonts w:ascii="Bookman Old Style" w:hAnsi="Bookman Old Style" w:cs="Arial"/>
          <w:b/>
          <w:sz w:val="24"/>
          <w:szCs w:val="24"/>
        </w:rPr>
        <w:t>Preparation for the World at Work</w:t>
      </w:r>
    </w:p>
    <w:p w:rsidR="00BD3658" w:rsidRPr="006C7CA3" w:rsidRDefault="00F921AF" w:rsidP="006C7CA3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6C7CA3">
        <w:rPr>
          <w:rFonts w:ascii="Bookman Old Style" w:hAnsi="Bookman Old Style"/>
        </w:rPr>
        <w:t>It has been recognized that o</w:t>
      </w:r>
      <w:r w:rsidR="00641542" w:rsidRPr="006C7CA3">
        <w:rPr>
          <w:rFonts w:ascii="Bookman Old Style" w:hAnsi="Bookman Old Style"/>
        </w:rPr>
        <w:t xml:space="preserve">verall, the future for employment preparation and retention lies in the review of the current employment and </w:t>
      </w:r>
      <w:proofErr w:type="spellStart"/>
      <w:r w:rsidR="00641542" w:rsidRPr="006C7CA3">
        <w:rPr>
          <w:rFonts w:ascii="Bookman Old Style" w:hAnsi="Bookman Old Style"/>
        </w:rPr>
        <w:t>Labour</w:t>
      </w:r>
      <w:proofErr w:type="spellEnd"/>
      <w:r w:rsidR="00641542" w:rsidRPr="006C7CA3">
        <w:rPr>
          <w:rFonts w:ascii="Bookman Old Style" w:hAnsi="Bookman Old Style"/>
        </w:rPr>
        <w:t xml:space="preserve"> Market Policy and development of a well-integrated and coordinated national</w:t>
      </w:r>
      <w:r w:rsidR="006C7CA3" w:rsidRPr="006C7CA3">
        <w:rPr>
          <w:rFonts w:ascii="Bookman Old Style" w:hAnsi="Bookman Old Style"/>
        </w:rPr>
        <w:t xml:space="preserve"> employment creation strategy; t</w:t>
      </w:r>
      <w:r w:rsidR="00641542" w:rsidRPr="006C7CA3">
        <w:rPr>
          <w:rFonts w:ascii="Bookman Old Style" w:hAnsi="Bookman Old Style"/>
        </w:rPr>
        <w:t xml:space="preserve">he overarching aim </w:t>
      </w:r>
      <w:r w:rsidRPr="006C7CA3">
        <w:rPr>
          <w:rFonts w:ascii="Bookman Old Style" w:hAnsi="Bookman Old Style"/>
        </w:rPr>
        <w:t xml:space="preserve">being </w:t>
      </w:r>
      <w:r w:rsidR="006C7CA3" w:rsidRPr="006C7CA3">
        <w:rPr>
          <w:rFonts w:ascii="Bookman Old Style" w:hAnsi="Bookman Old Style"/>
        </w:rPr>
        <w:t>to address</w:t>
      </w:r>
      <w:r w:rsidRPr="006C7CA3">
        <w:rPr>
          <w:rFonts w:ascii="Bookman Old Style" w:hAnsi="Bookman Old Style"/>
        </w:rPr>
        <w:t xml:space="preserve"> the exploration </w:t>
      </w:r>
      <w:r w:rsidR="00641542" w:rsidRPr="006C7CA3">
        <w:rPr>
          <w:rFonts w:ascii="Bookman Old Style" w:hAnsi="Bookman Old Style"/>
        </w:rPr>
        <w:t xml:space="preserve">of decent jobs in the informal </w:t>
      </w:r>
      <w:r w:rsidR="006C7CA3" w:rsidRPr="006C7CA3">
        <w:rPr>
          <w:rFonts w:ascii="Bookman Old Style" w:hAnsi="Bookman Old Style"/>
        </w:rPr>
        <w:t>and formal sector.</w:t>
      </w:r>
    </w:p>
    <w:p w:rsidR="006B314F" w:rsidRPr="006C7CA3" w:rsidRDefault="006C7CA3" w:rsidP="006C7CA3">
      <w:pPr>
        <w:pStyle w:val="NormalWeb"/>
        <w:shd w:val="clear" w:color="auto" w:fill="FFFFFF"/>
        <w:spacing w:after="160" w:afterAutospacing="0" w:line="360" w:lineRule="auto"/>
        <w:jc w:val="both"/>
        <w:rPr>
          <w:rFonts w:ascii="Bookman Old Style" w:hAnsi="Bookman Old Style" w:cs="Tahoma"/>
          <w:color w:val="000000"/>
        </w:rPr>
      </w:pPr>
      <w:r w:rsidRPr="006C7CA3">
        <w:rPr>
          <w:rFonts w:ascii="Bookman Old Style" w:hAnsi="Bookman Old Style" w:cs="Tahoma"/>
          <w:color w:val="000000"/>
        </w:rPr>
        <w:t xml:space="preserve">The </w:t>
      </w:r>
      <w:proofErr w:type="spellStart"/>
      <w:r w:rsidRPr="006C7CA3">
        <w:rPr>
          <w:rFonts w:ascii="Bookman Old Style" w:hAnsi="Bookman Old Style" w:cs="Tahoma"/>
          <w:color w:val="000000"/>
        </w:rPr>
        <w:t>Labour</w:t>
      </w:r>
      <w:proofErr w:type="spellEnd"/>
      <w:r w:rsidRPr="006C7CA3">
        <w:rPr>
          <w:rFonts w:ascii="Bookman Old Style" w:hAnsi="Bookman Old Style" w:cs="Tahoma"/>
          <w:color w:val="000000"/>
        </w:rPr>
        <w:t xml:space="preserve"> Department as part of respective planned </w:t>
      </w:r>
      <w:proofErr w:type="spellStart"/>
      <w:r w:rsidRPr="006C7CA3">
        <w:rPr>
          <w:rFonts w:ascii="Bookman Old Style" w:hAnsi="Bookman Old Style" w:cs="Tahoma"/>
          <w:color w:val="000000"/>
        </w:rPr>
        <w:t>Programmes</w:t>
      </w:r>
      <w:proofErr w:type="spellEnd"/>
      <w:r w:rsidRPr="006C7CA3">
        <w:rPr>
          <w:rFonts w:ascii="Bookman Old Style" w:hAnsi="Bookman Old Style" w:cs="Tahoma"/>
          <w:color w:val="000000"/>
        </w:rPr>
        <w:t>, have committed to embarking on youth initiatives by way of several Training Seminars/Workshops on exposure to the World of Work and a Jobs Start Plus activity.</w:t>
      </w:r>
    </w:p>
    <w:p w:rsidR="006C7CA3" w:rsidRDefault="006C7CA3" w:rsidP="006C7CA3">
      <w:pPr>
        <w:pStyle w:val="NormalWeb"/>
        <w:shd w:val="clear" w:color="auto" w:fill="FFFFFF"/>
        <w:spacing w:after="160" w:afterAutospacing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Tahoma"/>
          <w:color w:val="000000"/>
        </w:rPr>
        <w:t>T</w:t>
      </w:r>
      <w:r w:rsidRPr="006C7CA3">
        <w:rPr>
          <w:rFonts w:ascii="Bookman Old Style" w:hAnsi="Bookman Old Style" w:cs="Tahoma"/>
          <w:color w:val="000000"/>
        </w:rPr>
        <w:t>he Seminars on the World of W</w:t>
      </w:r>
      <w:r>
        <w:rPr>
          <w:rFonts w:ascii="Bookman Old Style" w:hAnsi="Bookman Old Style" w:cs="Tahoma"/>
          <w:color w:val="000000"/>
        </w:rPr>
        <w:t xml:space="preserve">ork will target school leavers </w:t>
      </w:r>
      <w:r w:rsidRPr="006C7CA3">
        <w:rPr>
          <w:rFonts w:ascii="Bookman Old Style" w:hAnsi="Bookman Old Style" w:cs="Tahoma"/>
          <w:color w:val="000000"/>
        </w:rPr>
        <w:t xml:space="preserve">providing information and guidance on </w:t>
      </w:r>
      <w:proofErr w:type="spellStart"/>
      <w:r w:rsidRPr="006C7CA3">
        <w:rPr>
          <w:rFonts w:ascii="Bookman Old Style" w:hAnsi="Bookman Old Style" w:cs="Tahoma"/>
          <w:color w:val="000000"/>
        </w:rPr>
        <w:t>Labour</w:t>
      </w:r>
      <w:proofErr w:type="spellEnd"/>
      <w:r w:rsidRPr="006C7CA3">
        <w:rPr>
          <w:rFonts w:ascii="Bookman Old Style" w:hAnsi="Bookman Old Style" w:cs="Tahoma"/>
          <w:color w:val="000000"/>
        </w:rPr>
        <w:t xml:space="preserve"> Legislation and rights and responsibilities in the working environment</w:t>
      </w:r>
      <w:r>
        <w:rPr>
          <w:rFonts w:ascii="Bookman Old Style" w:hAnsi="Bookman Old Style" w:cs="Tahoma"/>
          <w:color w:val="000000"/>
        </w:rPr>
        <w:t xml:space="preserve">. </w:t>
      </w:r>
      <w:r w:rsidR="006B314F" w:rsidRPr="006C7CA3">
        <w:rPr>
          <w:rFonts w:ascii="Bookman Old Style" w:hAnsi="Bookman Old Style" w:cs="Arial"/>
        </w:rPr>
        <w:t>The Industrial Relations Secti</w:t>
      </w:r>
      <w:r>
        <w:rPr>
          <w:rFonts w:ascii="Bookman Old Style" w:hAnsi="Bookman Old Style" w:cs="Arial"/>
        </w:rPr>
        <w:t xml:space="preserve">on of the </w:t>
      </w:r>
      <w:proofErr w:type="spellStart"/>
      <w:r>
        <w:rPr>
          <w:rFonts w:ascii="Bookman Old Style" w:hAnsi="Bookman Old Style" w:cs="Arial"/>
        </w:rPr>
        <w:t>Labour</w:t>
      </w:r>
      <w:proofErr w:type="spellEnd"/>
      <w:r>
        <w:rPr>
          <w:rFonts w:ascii="Bookman Old Style" w:hAnsi="Bookman Old Style" w:cs="Arial"/>
        </w:rPr>
        <w:t xml:space="preserve"> Department has committed to hosting</w:t>
      </w:r>
      <w:r w:rsidR="006B314F" w:rsidRPr="006C7CA3">
        <w:rPr>
          <w:rFonts w:ascii="Bookman Old Style" w:hAnsi="Bookman Old Style" w:cs="Arial"/>
        </w:rPr>
        <w:t xml:space="preserve"> a one-day interactive session f</w:t>
      </w:r>
      <w:r>
        <w:rPr>
          <w:rFonts w:ascii="Bookman Old Style" w:hAnsi="Bookman Old Style" w:cs="Arial"/>
        </w:rPr>
        <w:t xml:space="preserve">or Senior Secondary Students and </w:t>
      </w:r>
      <w:r w:rsidR="006B314F" w:rsidRPr="006C7CA3">
        <w:rPr>
          <w:rFonts w:ascii="Bookman Old Style" w:hAnsi="Bookman Old Style" w:cs="Arial"/>
        </w:rPr>
        <w:t>School Leavers</w:t>
      </w:r>
      <w:r>
        <w:rPr>
          <w:rFonts w:ascii="Bookman Old Style" w:hAnsi="Bookman Old Style" w:cs="Arial"/>
        </w:rPr>
        <w:t xml:space="preserve">, </w:t>
      </w:r>
      <w:r w:rsidR="006B314F" w:rsidRPr="006C7CA3">
        <w:rPr>
          <w:rFonts w:ascii="Bookman Old Style" w:hAnsi="Bookman Old Style" w:cs="Arial"/>
        </w:rPr>
        <w:t xml:space="preserve">directly </w:t>
      </w:r>
      <w:r>
        <w:rPr>
          <w:rFonts w:ascii="Bookman Old Style" w:hAnsi="Bookman Old Style" w:cs="Arial"/>
        </w:rPr>
        <w:t xml:space="preserve">focusing </w:t>
      </w:r>
      <w:r w:rsidR="006B314F" w:rsidRPr="006C7CA3">
        <w:rPr>
          <w:rFonts w:ascii="Bookman Old Style" w:hAnsi="Bookman Old Style" w:cs="Arial"/>
        </w:rPr>
        <w:t xml:space="preserve">on </w:t>
      </w:r>
      <w:r>
        <w:rPr>
          <w:rFonts w:ascii="Bookman Old Style" w:hAnsi="Bookman Old Style" w:cs="Arial"/>
        </w:rPr>
        <w:t xml:space="preserve">positive and negative </w:t>
      </w:r>
      <w:r w:rsidR="006B314F" w:rsidRPr="006C7CA3">
        <w:rPr>
          <w:rFonts w:ascii="Bookman Old Style" w:hAnsi="Bookman Old Style" w:cs="Arial"/>
        </w:rPr>
        <w:t xml:space="preserve">attitudes and habits that could possibly </w:t>
      </w:r>
      <w:proofErr w:type="gramStart"/>
      <w:r>
        <w:rPr>
          <w:rFonts w:ascii="Bookman Old Style" w:hAnsi="Bookman Old Style" w:cs="Arial"/>
        </w:rPr>
        <w:t>impact</w:t>
      </w:r>
      <w:proofErr w:type="gramEnd"/>
      <w:r w:rsidR="006B314F" w:rsidRPr="006C7CA3">
        <w:rPr>
          <w:rFonts w:ascii="Bookman Old Style" w:hAnsi="Bookman Old Style" w:cs="Arial"/>
        </w:rPr>
        <w:t xml:space="preserve"> the workplace.  The objective </w:t>
      </w:r>
      <w:r>
        <w:rPr>
          <w:rFonts w:ascii="Bookman Old Style" w:hAnsi="Bookman Old Style" w:cs="Arial"/>
        </w:rPr>
        <w:t>of this</w:t>
      </w:r>
      <w:r w:rsidR="006B314F" w:rsidRPr="006C7CA3">
        <w:rPr>
          <w:rFonts w:ascii="Bookman Old Style" w:hAnsi="Bookman Old Style" w:cs="Arial"/>
        </w:rPr>
        <w:t xml:space="preserve"> seminar is therefore to educate the students on their roles and responsibilities in employment when they</w:t>
      </w:r>
      <w:r>
        <w:rPr>
          <w:rFonts w:ascii="Bookman Old Style" w:hAnsi="Bookman Old Style" w:cs="Arial"/>
        </w:rPr>
        <w:t xml:space="preserve"> </w:t>
      </w:r>
      <w:proofErr w:type="gramStart"/>
      <w:r>
        <w:rPr>
          <w:rFonts w:ascii="Bookman Old Style" w:hAnsi="Bookman Old Style" w:cs="Arial"/>
        </w:rPr>
        <w:t>are eventually integrated</w:t>
      </w:r>
      <w:proofErr w:type="gramEnd"/>
      <w:r>
        <w:rPr>
          <w:rFonts w:ascii="Bookman Old Style" w:hAnsi="Bookman Old Style" w:cs="Arial"/>
        </w:rPr>
        <w:t xml:space="preserve"> into the workforce.</w:t>
      </w:r>
    </w:p>
    <w:p w:rsidR="006B314F" w:rsidRPr="006C7CA3" w:rsidRDefault="006C7CA3" w:rsidP="006C7CA3">
      <w:pPr>
        <w:pStyle w:val="NormalWeb"/>
        <w:shd w:val="clear" w:color="auto" w:fill="FFFFFF"/>
        <w:spacing w:after="160" w:afterAutospacing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Additional areas of focus will extend to </w:t>
      </w:r>
      <w:proofErr w:type="gramStart"/>
      <w:r>
        <w:rPr>
          <w:rFonts w:ascii="Bookman Old Style" w:hAnsi="Bookman Old Style" w:cs="Arial"/>
        </w:rPr>
        <w:t xml:space="preserve">the  </w:t>
      </w:r>
      <w:r w:rsidRPr="006C7CA3">
        <w:rPr>
          <w:rFonts w:ascii="Bookman Old Style" w:hAnsi="Bookman Old Style"/>
        </w:rPr>
        <w:t>definitions</w:t>
      </w:r>
      <w:proofErr w:type="gramEnd"/>
      <w:r w:rsidRPr="006C7CA3">
        <w:rPr>
          <w:rFonts w:ascii="Bookman Old Style" w:hAnsi="Bookman Old Style"/>
        </w:rPr>
        <w:t xml:space="preserve"> of work,</w:t>
      </w:r>
      <w:r>
        <w:rPr>
          <w:rFonts w:ascii="Bookman Old Style" w:hAnsi="Bookman Old Style"/>
        </w:rPr>
        <w:t xml:space="preserve"> </w:t>
      </w:r>
      <w:r w:rsidR="004D6707" w:rsidRPr="006C7CA3">
        <w:rPr>
          <w:rFonts w:ascii="Bookman Old Style" w:hAnsi="Bookman Old Style"/>
        </w:rPr>
        <w:t>the relationship of youth to the world of wo</w:t>
      </w:r>
      <w:r>
        <w:rPr>
          <w:rFonts w:ascii="Bookman Old Style" w:hAnsi="Bookman Old Style"/>
        </w:rPr>
        <w:t xml:space="preserve">rk, values related to work and </w:t>
      </w:r>
      <w:r w:rsidR="004D6707" w:rsidRPr="006C7CA3">
        <w:rPr>
          <w:rFonts w:ascii="Bookman Old Style" w:hAnsi="Bookman Old Style"/>
        </w:rPr>
        <w:t xml:space="preserve">economic realities, </w:t>
      </w:r>
    </w:p>
    <w:p w:rsidR="006B314F" w:rsidRPr="006C7CA3" w:rsidRDefault="006B314F" w:rsidP="006C7C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C7CA3">
        <w:rPr>
          <w:rFonts w:ascii="Bookman Old Style" w:hAnsi="Bookman Old Style" w:cs="Arial"/>
          <w:sz w:val="24"/>
          <w:szCs w:val="24"/>
        </w:rPr>
        <w:t xml:space="preserve">The target number will be </w:t>
      </w:r>
      <w:r w:rsidR="006C7CA3">
        <w:rPr>
          <w:rFonts w:ascii="Bookman Old Style" w:hAnsi="Bookman Old Style" w:cs="Arial"/>
          <w:sz w:val="24"/>
          <w:szCs w:val="24"/>
        </w:rPr>
        <w:t xml:space="preserve">thirty </w:t>
      </w:r>
      <w:r w:rsidRPr="006C7CA3">
        <w:rPr>
          <w:rFonts w:ascii="Bookman Old Style" w:hAnsi="Bookman Old Style" w:cs="Arial"/>
          <w:sz w:val="24"/>
          <w:szCs w:val="24"/>
        </w:rPr>
        <w:t xml:space="preserve">participants and this activity </w:t>
      </w:r>
      <w:proofErr w:type="gramStart"/>
      <w:r w:rsidRPr="006C7CA3">
        <w:rPr>
          <w:rFonts w:ascii="Bookman Old Style" w:hAnsi="Bookman Old Style" w:cs="Arial"/>
          <w:sz w:val="24"/>
          <w:szCs w:val="24"/>
        </w:rPr>
        <w:t>will be funded</w:t>
      </w:r>
      <w:proofErr w:type="gramEnd"/>
      <w:r w:rsidRPr="006C7CA3">
        <w:rPr>
          <w:rFonts w:ascii="Bookman Old Style" w:hAnsi="Bookman Old Style" w:cs="Arial"/>
          <w:sz w:val="24"/>
          <w:szCs w:val="24"/>
        </w:rPr>
        <w:t xml:space="preserve"> </w:t>
      </w:r>
      <w:r w:rsidR="006C7CA3">
        <w:rPr>
          <w:rFonts w:ascii="Bookman Old Style" w:hAnsi="Bookman Old Style" w:cs="Arial"/>
          <w:sz w:val="24"/>
          <w:szCs w:val="24"/>
        </w:rPr>
        <w:t xml:space="preserve">solely </w:t>
      </w:r>
      <w:r w:rsidRPr="006C7CA3">
        <w:rPr>
          <w:rFonts w:ascii="Bookman Old Style" w:hAnsi="Bookman Old Style" w:cs="Arial"/>
          <w:sz w:val="24"/>
          <w:szCs w:val="24"/>
        </w:rPr>
        <w:t xml:space="preserve">by the </w:t>
      </w:r>
      <w:proofErr w:type="spellStart"/>
      <w:r w:rsidRPr="006C7CA3">
        <w:rPr>
          <w:rFonts w:ascii="Bookman Old Style" w:hAnsi="Bookman Old Style" w:cs="Arial"/>
          <w:sz w:val="24"/>
          <w:szCs w:val="24"/>
        </w:rPr>
        <w:t>Labour</w:t>
      </w:r>
      <w:proofErr w:type="spellEnd"/>
      <w:r w:rsidRPr="006C7CA3">
        <w:rPr>
          <w:rFonts w:ascii="Bookman Old Style" w:hAnsi="Bookman Old Style" w:cs="Arial"/>
          <w:sz w:val="24"/>
          <w:szCs w:val="24"/>
        </w:rPr>
        <w:t xml:space="preserve"> Department. </w:t>
      </w:r>
    </w:p>
    <w:p w:rsidR="006C7CA3" w:rsidRPr="006C7CA3" w:rsidRDefault="006C7CA3" w:rsidP="006C7CA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048E" w:rsidRDefault="0018048E" w:rsidP="006C7CA3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6C7CA3">
        <w:rPr>
          <w:rFonts w:ascii="Bookman Old Style" w:hAnsi="Bookman Old Style" w:cs="Arial"/>
          <w:b/>
          <w:sz w:val="24"/>
          <w:szCs w:val="24"/>
        </w:rPr>
        <w:lastRenderedPageBreak/>
        <w:t>Job Start Plus</w:t>
      </w:r>
    </w:p>
    <w:p w:rsidR="00CD4587" w:rsidRDefault="00CD4587" w:rsidP="006C7CA3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8048E" w:rsidRPr="006C7CA3" w:rsidRDefault="006C7CA3" w:rsidP="006C7C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C7CA3">
        <w:rPr>
          <w:rFonts w:ascii="Bookman Old Style" w:hAnsi="Bookman Old Style" w:cs="Tahoma"/>
          <w:color w:val="000000"/>
          <w:sz w:val="24"/>
          <w:szCs w:val="24"/>
        </w:rPr>
        <w:t xml:space="preserve">The Job Start Plus </w:t>
      </w:r>
      <w:proofErr w:type="spellStart"/>
      <w:r w:rsidR="00EE0F33">
        <w:rPr>
          <w:rFonts w:ascii="Bookman Old Style" w:hAnsi="Bookman Old Style" w:cs="Tahoma"/>
          <w:color w:val="000000"/>
          <w:sz w:val="24"/>
          <w:szCs w:val="24"/>
        </w:rPr>
        <w:t>programme</w:t>
      </w:r>
      <w:proofErr w:type="spellEnd"/>
      <w:r w:rsidRPr="006C7CA3">
        <w:rPr>
          <w:rFonts w:ascii="Bookman Old Style" w:hAnsi="Bookman Old Style" w:cs="Tahoma"/>
          <w:color w:val="000000"/>
          <w:sz w:val="24"/>
          <w:szCs w:val="24"/>
        </w:rPr>
        <w:t>, relates to businesses and tradespeople partnering with the Ministry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 of </w:t>
      </w:r>
      <w:proofErr w:type="spellStart"/>
      <w:r>
        <w:rPr>
          <w:rFonts w:ascii="Bookman Old Style" w:hAnsi="Bookman Old Style" w:cs="Tahoma"/>
          <w:color w:val="000000"/>
          <w:sz w:val="24"/>
          <w:szCs w:val="24"/>
        </w:rPr>
        <w:t>Labour</w:t>
      </w:r>
      <w:proofErr w:type="spellEnd"/>
      <w:r w:rsidRPr="006C7CA3">
        <w:rPr>
          <w:rFonts w:ascii="Bookman Old Style" w:hAnsi="Bookman Old Style" w:cs="Tahoma"/>
          <w:color w:val="000000"/>
          <w:sz w:val="24"/>
          <w:szCs w:val="24"/>
        </w:rPr>
        <w:t>, to give young people between the ages of sixteen and twenty-four, an opportunity to get twelve months’ job experience in various business operations</w:t>
      </w:r>
      <w:r w:rsidR="00EE0F33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B91F1B" w:rsidRPr="006C7CA3" w:rsidRDefault="00EE0F33" w:rsidP="006C7C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This</w:t>
      </w:r>
      <w:r w:rsidR="0018048E" w:rsidRPr="006C7CA3">
        <w:rPr>
          <w:rFonts w:ascii="Bookman Old Style" w:hAnsi="Bookman Old Style" w:cs="Arial"/>
          <w:sz w:val="24"/>
          <w:szCs w:val="24"/>
        </w:rPr>
        <w:t xml:space="preserve"> is an initiative by the Ministry of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Labour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and Social Partnership R</w:t>
      </w:r>
      <w:r w:rsidR="0018048E" w:rsidRPr="006C7CA3">
        <w:rPr>
          <w:rFonts w:ascii="Bookman Old Style" w:hAnsi="Bookman Old Style" w:cs="Arial"/>
          <w:sz w:val="24"/>
          <w:szCs w:val="24"/>
        </w:rPr>
        <w:t>elations which is</w:t>
      </w:r>
      <w:r>
        <w:rPr>
          <w:rFonts w:ascii="Bookman Old Style" w:hAnsi="Bookman Old Style" w:cs="Arial"/>
          <w:sz w:val="24"/>
          <w:szCs w:val="24"/>
        </w:rPr>
        <w:t xml:space="preserve"> geared toward </w:t>
      </w:r>
      <w:r w:rsidR="00FB6F7A">
        <w:rPr>
          <w:rFonts w:ascii="Bookman Old Style" w:hAnsi="Bookman Old Style" w:cs="Arial"/>
          <w:sz w:val="24"/>
          <w:szCs w:val="24"/>
        </w:rPr>
        <w:t xml:space="preserve">the </w:t>
      </w:r>
      <w:r w:rsidR="0018048E" w:rsidRPr="006C7CA3">
        <w:rPr>
          <w:rFonts w:ascii="Bookman Old Style" w:hAnsi="Bookman Old Style" w:cs="Arial"/>
          <w:sz w:val="24"/>
          <w:szCs w:val="24"/>
        </w:rPr>
        <w:t xml:space="preserve">youth between the ages of </w:t>
      </w:r>
      <w:r>
        <w:rPr>
          <w:rFonts w:ascii="Bookman Old Style" w:hAnsi="Bookman Old Style" w:cs="Arial"/>
          <w:sz w:val="24"/>
          <w:szCs w:val="24"/>
        </w:rPr>
        <w:t xml:space="preserve">sixteen to twenty-four </w:t>
      </w:r>
      <w:r w:rsidR="0018048E" w:rsidRPr="006C7CA3">
        <w:rPr>
          <w:rFonts w:ascii="Bookman Old Style" w:hAnsi="Bookman Old Style" w:cs="Arial"/>
          <w:sz w:val="24"/>
          <w:szCs w:val="24"/>
        </w:rPr>
        <w:t xml:space="preserve">years 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of age, 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with the aim </w:t>
      </w:r>
      <w:r w:rsidR="0018048E" w:rsidRPr="006C7CA3">
        <w:rPr>
          <w:rFonts w:ascii="Bookman Old Style" w:hAnsi="Bookman Old Style" w:cs="Arial"/>
          <w:sz w:val="24"/>
          <w:szCs w:val="24"/>
        </w:rPr>
        <w:t>to provide those not in employment, education or training, with a year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 of full </w:t>
      </w:r>
      <w:r w:rsidR="0018048E" w:rsidRPr="006C7CA3">
        <w:rPr>
          <w:rFonts w:ascii="Bookman Old Style" w:hAnsi="Bookman Old Style" w:cs="Arial"/>
          <w:sz w:val="24"/>
          <w:szCs w:val="24"/>
        </w:rPr>
        <w:t>employment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. This aim is to provide exposure to </w:t>
      </w:r>
      <w:r>
        <w:rPr>
          <w:rFonts w:ascii="Bookman Old Style" w:hAnsi="Bookman Old Style" w:cs="Arial"/>
          <w:sz w:val="24"/>
          <w:szCs w:val="24"/>
        </w:rPr>
        <w:t xml:space="preserve">work, engender much needed on the job experience and 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assist in </w:t>
      </w:r>
      <w:r w:rsidR="0018048E" w:rsidRPr="006C7CA3">
        <w:rPr>
          <w:rFonts w:ascii="Bookman Old Style" w:hAnsi="Bookman Old Style" w:cs="Arial"/>
          <w:sz w:val="24"/>
          <w:szCs w:val="24"/>
        </w:rPr>
        <w:t>better position</w:t>
      </w:r>
      <w:r w:rsidR="00B91F1B" w:rsidRPr="006C7CA3">
        <w:rPr>
          <w:rFonts w:ascii="Bookman Old Style" w:hAnsi="Bookman Old Style" w:cs="Arial"/>
          <w:sz w:val="24"/>
          <w:szCs w:val="24"/>
        </w:rPr>
        <w:t>ing</w:t>
      </w:r>
      <w:r w:rsidR="0018048E" w:rsidRPr="006C7CA3">
        <w:rPr>
          <w:rFonts w:ascii="Bookman Old Style" w:hAnsi="Bookman Old Style" w:cs="Arial"/>
          <w:sz w:val="24"/>
          <w:szCs w:val="24"/>
        </w:rPr>
        <w:t xml:space="preserve"> them for future employment opportunities.</w:t>
      </w:r>
      <w:r w:rsidR="002C25D4" w:rsidRPr="006C7CA3">
        <w:rPr>
          <w:rFonts w:ascii="Bookman Old Style" w:hAnsi="Bookman Old Style" w:cs="Arial"/>
          <w:sz w:val="24"/>
          <w:szCs w:val="24"/>
        </w:rPr>
        <w:t xml:space="preserve"> </w:t>
      </w:r>
    </w:p>
    <w:p w:rsidR="00B91F1B" w:rsidRPr="006C7CA3" w:rsidRDefault="00B91F1B" w:rsidP="006C7C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D6707" w:rsidRPr="006C7CA3" w:rsidRDefault="00EE0F33" w:rsidP="006C7C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Activity 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has already commenced with a one (1) week training </w:t>
      </w:r>
      <w:proofErr w:type="spellStart"/>
      <w:proofErr w:type="gramStart"/>
      <w:r w:rsidR="00B91F1B" w:rsidRPr="006C7CA3">
        <w:rPr>
          <w:rFonts w:ascii="Bookman Old Style" w:hAnsi="Bookman Old Style" w:cs="Arial"/>
          <w:sz w:val="24"/>
          <w:szCs w:val="24"/>
        </w:rPr>
        <w:t>programme</w:t>
      </w:r>
      <w:proofErr w:type="spellEnd"/>
      <w:r w:rsidR="00B91F1B" w:rsidRPr="006C7CA3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which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was 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designed to build capacity, develop soft skills and educate </w:t>
      </w:r>
      <w:r>
        <w:rPr>
          <w:rFonts w:ascii="Bookman Old Style" w:hAnsi="Bookman Old Style" w:cs="Arial"/>
          <w:sz w:val="24"/>
          <w:szCs w:val="24"/>
        </w:rPr>
        <w:t xml:space="preserve">the participants 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on the world of work. </w:t>
      </w:r>
      <w:r w:rsidR="0018048E" w:rsidRPr="006C7CA3">
        <w:rPr>
          <w:rFonts w:ascii="Bookman Old Style" w:hAnsi="Bookman Old Style" w:cs="Arial"/>
          <w:sz w:val="24"/>
          <w:szCs w:val="24"/>
        </w:rPr>
        <w:t>Before the youths</w:t>
      </w:r>
      <w:r w:rsidR="004D6707" w:rsidRPr="006C7CA3">
        <w:rPr>
          <w:rFonts w:ascii="Bookman Old Style" w:hAnsi="Bookman Old Style" w:cs="Arial"/>
          <w:sz w:val="24"/>
          <w:szCs w:val="24"/>
        </w:rPr>
        <w:t xml:space="preserve"> are assigned </w:t>
      </w:r>
      <w:r w:rsidR="0018048E" w:rsidRPr="006C7CA3">
        <w:rPr>
          <w:rFonts w:ascii="Bookman Old Style" w:hAnsi="Bookman Old Style" w:cs="Arial"/>
          <w:sz w:val="24"/>
          <w:szCs w:val="24"/>
        </w:rPr>
        <w:t>to employers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 however, </w:t>
      </w:r>
      <w:proofErr w:type="gramStart"/>
      <w:r w:rsidR="00B91F1B" w:rsidRPr="006C7CA3">
        <w:rPr>
          <w:rFonts w:ascii="Bookman Old Style" w:hAnsi="Bookman Old Style" w:cs="Arial"/>
          <w:sz w:val="24"/>
          <w:szCs w:val="24"/>
        </w:rPr>
        <w:t xml:space="preserve">employment inspections will be conducted by Officers of the Industrial Relations and Safety and Health </w:t>
      </w:r>
      <w:r w:rsidR="004D6707" w:rsidRPr="006C7CA3">
        <w:rPr>
          <w:rFonts w:ascii="Bookman Old Style" w:hAnsi="Bookman Old Style" w:cs="Arial"/>
          <w:sz w:val="24"/>
          <w:szCs w:val="24"/>
        </w:rPr>
        <w:t xml:space="preserve">sections 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of </w:t>
      </w:r>
      <w:r>
        <w:rPr>
          <w:rFonts w:ascii="Bookman Old Style" w:hAnsi="Bookman Old Style" w:cs="Arial"/>
          <w:sz w:val="24"/>
          <w:szCs w:val="24"/>
        </w:rPr>
        <w:t xml:space="preserve">the </w:t>
      </w:r>
      <w:r w:rsidR="00B91F1B" w:rsidRPr="006C7CA3">
        <w:rPr>
          <w:rFonts w:ascii="Bookman Old Style" w:hAnsi="Bookman Old Style" w:cs="Arial"/>
          <w:sz w:val="24"/>
          <w:szCs w:val="24"/>
        </w:rPr>
        <w:t>Department,</w:t>
      </w:r>
      <w:r w:rsidR="0018048E" w:rsidRPr="006C7CA3">
        <w:rPr>
          <w:rFonts w:ascii="Bookman Old Style" w:hAnsi="Bookman Old Style" w:cs="Arial"/>
          <w:sz w:val="24"/>
          <w:szCs w:val="24"/>
        </w:rPr>
        <w:t xml:space="preserve"> to ensure 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that all relevant provisions of the </w:t>
      </w:r>
      <w:proofErr w:type="spellStart"/>
      <w:r w:rsidR="00B91F1B" w:rsidRPr="006C7CA3">
        <w:rPr>
          <w:rFonts w:ascii="Bookman Old Style" w:hAnsi="Bookman Old Style" w:cs="Arial"/>
          <w:sz w:val="24"/>
          <w:szCs w:val="24"/>
        </w:rPr>
        <w:t>labour</w:t>
      </w:r>
      <w:proofErr w:type="spellEnd"/>
      <w:r w:rsidR="00B91F1B" w:rsidRPr="006C7CA3">
        <w:rPr>
          <w:rFonts w:ascii="Bookman Old Style" w:hAnsi="Bookman Old Style" w:cs="Arial"/>
          <w:sz w:val="24"/>
          <w:szCs w:val="24"/>
        </w:rPr>
        <w:t xml:space="preserve"> legislation are adhered </w:t>
      </w:r>
      <w:r w:rsidR="004D6707" w:rsidRPr="006C7CA3">
        <w:rPr>
          <w:rFonts w:ascii="Bookman Old Style" w:hAnsi="Bookman Old Style" w:cs="Arial"/>
          <w:sz w:val="24"/>
          <w:szCs w:val="24"/>
        </w:rPr>
        <w:t>to and</w:t>
      </w:r>
      <w:r w:rsidR="00B91F1B" w:rsidRPr="006C7CA3">
        <w:rPr>
          <w:rFonts w:ascii="Bookman Old Style" w:hAnsi="Bookman Old Style" w:cs="Arial"/>
          <w:sz w:val="24"/>
          <w:szCs w:val="24"/>
        </w:rPr>
        <w:t xml:space="preserve"> </w:t>
      </w:r>
      <w:r w:rsidR="0018048E" w:rsidRPr="006C7CA3">
        <w:rPr>
          <w:rFonts w:ascii="Bookman Old Style" w:hAnsi="Bookman Old Style" w:cs="Arial"/>
          <w:sz w:val="24"/>
          <w:szCs w:val="24"/>
        </w:rPr>
        <w:t xml:space="preserve">safe </w:t>
      </w:r>
      <w:r w:rsidR="004D6707" w:rsidRPr="006C7CA3">
        <w:rPr>
          <w:rFonts w:ascii="Bookman Old Style" w:hAnsi="Bookman Old Style" w:cs="Arial"/>
          <w:sz w:val="24"/>
          <w:szCs w:val="24"/>
        </w:rPr>
        <w:t xml:space="preserve">and secure </w:t>
      </w:r>
      <w:r w:rsidR="0018048E" w:rsidRPr="006C7CA3">
        <w:rPr>
          <w:rFonts w:ascii="Bookman Old Style" w:hAnsi="Bookman Old Style" w:cs="Arial"/>
          <w:sz w:val="24"/>
          <w:szCs w:val="24"/>
        </w:rPr>
        <w:t>environment</w:t>
      </w:r>
      <w:r w:rsidR="004D6707" w:rsidRPr="006C7CA3">
        <w:rPr>
          <w:rFonts w:ascii="Bookman Old Style" w:hAnsi="Bookman Old Style" w:cs="Arial"/>
          <w:sz w:val="24"/>
          <w:szCs w:val="24"/>
        </w:rPr>
        <w:t>s are provided</w:t>
      </w:r>
      <w:proofErr w:type="gramEnd"/>
      <w:r w:rsidR="004D6707" w:rsidRPr="006C7CA3">
        <w:rPr>
          <w:rFonts w:ascii="Bookman Old Style" w:hAnsi="Bookman Old Style" w:cs="Arial"/>
          <w:sz w:val="24"/>
          <w:szCs w:val="24"/>
        </w:rPr>
        <w:t>.</w:t>
      </w:r>
    </w:p>
    <w:p w:rsidR="004D6707" w:rsidRPr="006C7CA3" w:rsidRDefault="004D6707" w:rsidP="006C7C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048E" w:rsidRPr="006C7CA3" w:rsidRDefault="0018048E" w:rsidP="006C7C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C7CA3">
        <w:rPr>
          <w:rFonts w:ascii="Bookman Old Style" w:hAnsi="Bookman Old Style" w:cs="Arial"/>
          <w:sz w:val="24"/>
          <w:szCs w:val="24"/>
        </w:rPr>
        <w:t xml:space="preserve">This </w:t>
      </w:r>
      <w:r w:rsidR="004D6707" w:rsidRPr="006C7CA3">
        <w:rPr>
          <w:rFonts w:ascii="Bookman Old Style" w:hAnsi="Bookman Old Style" w:cs="Arial"/>
          <w:sz w:val="24"/>
          <w:szCs w:val="24"/>
        </w:rPr>
        <w:t xml:space="preserve">Job Start Plus </w:t>
      </w:r>
      <w:proofErr w:type="spellStart"/>
      <w:r w:rsidRPr="006C7CA3">
        <w:rPr>
          <w:rFonts w:ascii="Bookman Old Style" w:hAnsi="Bookman Old Style" w:cs="Arial"/>
          <w:sz w:val="24"/>
          <w:szCs w:val="24"/>
        </w:rPr>
        <w:t>programme</w:t>
      </w:r>
      <w:proofErr w:type="spellEnd"/>
      <w:r w:rsidRPr="006C7CA3">
        <w:rPr>
          <w:rFonts w:ascii="Bookman Old Style" w:hAnsi="Bookman Old Style" w:cs="Arial"/>
          <w:sz w:val="24"/>
          <w:szCs w:val="24"/>
        </w:rPr>
        <w:t xml:space="preserve"> is expected to accommodate approximately </w:t>
      </w:r>
      <w:r w:rsidR="004D6707" w:rsidRPr="006C7CA3">
        <w:rPr>
          <w:rFonts w:ascii="Bookman Old Style" w:hAnsi="Bookman Old Style" w:cs="Arial"/>
          <w:sz w:val="24"/>
          <w:szCs w:val="24"/>
        </w:rPr>
        <w:t>thirty-five hundred (3,</w:t>
      </w:r>
      <w:r w:rsidRPr="006C7CA3">
        <w:rPr>
          <w:rFonts w:ascii="Bookman Old Style" w:hAnsi="Bookman Old Style" w:cs="Arial"/>
          <w:sz w:val="24"/>
          <w:szCs w:val="24"/>
        </w:rPr>
        <w:t>500</w:t>
      </w:r>
      <w:r w:rsidR="004D6707" w:rsidRPr="006C7CA3">
        <w:rPr>
          <w:rFonts w:ascii="Bookman Old Style" w:hAnsi="Bookman Old Style" w:cs="Arial"/>
          <w:sz w:val="24"/>
          <w:szCs w:val="24"/>
        </w:rPr>
        <w:t>) young people in jobs extending to the</w:t>
      </w:r>
      <w:r w:rsidRPr="006C7CA3">
        <w:rPr>
          <w:rFonts w:ascii="Bookman Old Style" w:hAnsi="Bookman Old Style" w:cs="Arial"/>
          <w:sz w:val="24"/>
          <w:szCs w:val="24"/>
        </w:rPr>
        <w:t xml:space="preserve"> retail, wholesale, tourism, manufacturing, construction and tradespeople</w:t>
      </w:r>
      <w:r w:rsidR="004D6707" w:rsidRPr="006C7CA3">
        <w:rPr>
          <w:rFonts w:ascii="Bookman Old Style" w:hAnsi="Bookman Old Style" w:cs="Arial"/>
          <w:sz w:val="24"/>
          <w:szCs w:val="24"/>
        </w:rPr>
        <w:t xml:space="preserve"> sector</w:t>
      </w:r>
      <w:r w:rsidR="00EE0F33">
        <w:rPr>
          <w:rFonts w:ascii="Bookman Old Style" w:hAnsi="Bookman Old Style" w:cs="Arial"/>
          <w:sz w:val="24"/>
          <w:szCs w:val="24"/>
        </w:rPr>
        <w:t>s</w:t>
      </w:r>
      <w:r w:rsidRPr="006C7CA3">
        <w:rPr>
          <w:rFonts w:ascii="Bookman Old Style" w:hAnsi="Bookman Old Style" w:cs="Arial"/>
          <w:sz w:val="24"/>
          <w:szCs w:val="24"/>
        </w:rPr>
        <w:t xml:space="preserve">. A stipend </w:t>
      </w:r>
      <w:proofErr w:type="gramStart"/>
      <w:r w:rsidRPr="006C7CA3">
        <w:rPr>
          <w:rFonts w:ascii="Bookman Old Style" w:hAnsi="Bookman Old Style" w:cs="Arial"/>
          <w:sz w:val="24"/>
          <w:szCs w:val="24"/>
        </w:rPr>
        <w:t>will be paid</w:t>
      </w:r>
      <w:proofErr w:type="gramEnd"/>
      <w:r w:rsidRPr="006C7CA3">
        <w:rPr>
          <w:rFonts w:ascii="Bookman Old Style" w:hAnsi="Bookman Old Style" w:cs="Arial"/>
          <w:sz w:val="24"/>
          <w:szCs w:val="24"/>
        </w:rPr>
        <w:t xml:space="preserve"> per week to each participant, which will be </w:t>
      </w:r>
      <w:r w:rsidR="004D6707" w:rsidRPr="006C7CA3">
        <w:rPr>
          <w:rFonts w:ascii="Bookman Old Style" w:hAnsi="Bookman Old Style" w:cs="Arial"/>
          <w:sz w:val="24"/>
          <w:szCs w:val="24"/>
        </w:rPr>
        <w:t xml:space="preserve">jointly </w:t>
      </w:r>
      <w:r w:rsidRPr="006C7CA3">
        <w:rPr>
          <w:rFonts w:ascii="Bookman Old Style" w:hAnsi="Bookman Old Style" w:cs="Arial"/>
          <w:sz w:val="24"/>
          <w:szCs w:val="24"/>
        </w:rPr>
        <w:t>funded by the perspective employers and the Ministry</w:t>
      </w:r>
      <w:r w:rsidR="004D6707" w:rsidRPr="006C7CA3">
        <w:rPr>
          <w:rFonts w:ascii="Bookman Old Style" w:hAnsi="Bookman Old Style" w:cs="Arial"/>
          <w:sz w:val="24"/>
          <w:szCs w:val="24"/>
        </w:rPr>
        <w:t xml:space="preserve"> of </w:t>
      </w:r>
      <w:proofErr w:type="spellStart"/>
      <w:r w:rsidR="004D6707" w:rsidRPr="006C7CA3">
        <w:rPr>
          <w:rFonts w:ascii="Bookman Old Style" w:hAnsi="Bookman Old Style" w:cs="Arial"/>
          <w:sz w:val="24"/>
          <w:szCs w:val="24"/>
        </w:rPr>
        <w:t>Labour</w:t>
      </w:r>
      <w:proofErr w:type="spellEnd"/>
      <w:r w:rsidRPr="006C7CA3">
        <w:rPr>
          <w:rFonts w:ascii="Bookman Old Style" w:hAnsi="Bookman Old Style" w:cs="Arial"/>
          <w:sz w:val="24"/>
          <w:szCs w:val="24"/>
        </w:rPr>
        <w:t xml:space="preserve">. </w:t>
      </w:r>
    </w:p>
    <w:p w:rsidR="00E32409" w:rsidRPr="00051E08" w:rsidRDefault="00E32409" w:rsidP="006C7CA3">
      <w:pPr>
        <w:spacing w:after="0" w:line="48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051E08" w:rsidRPr="00051E08" w:rsidRDefault="00051E08" w:rsidP="00051E08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51E08">
        <w:rPr>
          <w:rFonts w:ascii="Bookman Old Style" w:hAnsi="Bookman Old Style" w:cs="Arial"/>
          <w:b/>
          <w:sz w:val="24"/>
          <w:szCs w:val="24"/>
        </w:rPr>
        <w:t>Linda Y. Bowen (Mrs)</w:t>
      </w:r>
      <w:r w:rsidRPr="00051E08">
        <w:rPr>
          <w:rFonts w:ascii="Bookman Old Style" w:hAnsi="Bookman Old Style" w:cs="Arial"/>
          <w:b/>
          <w:sz w:val="24"/>
          <w:szCs w:val="24"/>
        </w:rPr>
        <w:tab/>
      </w:r>
      <w:r w:rsidRPr="00051E08">
        <w:rPr>
          <w:rFonts w:ascii="Bookman Old Style" w:hAnsi="Bookman Old Style" w:cs="Arial"/>
          <w:b/>
          <w:sz w:val="24"/>
          <w:szCs w:val="24"/>
        </w:rPr>
        <w:tab/>
        <w:t xml:space="preserve">         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51E08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51E08">
        <w:rPr>
          <w:rFonts w:ascii="Bookman Old Style" w:hAnsi="Bookman Old Style" w:cs="Arial"/>
          <w:b/>
          <w:sz w:val="24"/>
          <w:szCs w:val="24"/>
        </w:rPr>
        <w:t xml:space="preserve">- Assistant Chief </w:t>
      </w:r>
      <w:proofErr w:type="spellStart"/>
      <w:r w:rsidRPr="00051E08">
        <w:rPr>
          <w:rFonts w:ascii="Bookman Old Style" w:hAnsi="Bookman Old Style" w:cs="Arial"/>
          <w:b/>
          <w:sz w:val="24"/>
          <w:szCs w:val="24"/>
        </w:rPr>
        <w:t>Labour</w:t>
      </w:r>
      <w:proofErr w:type="spellEnd"/>
      <w:r w:rsidRPr="00051E08">
        <w:rPr>
          <w:rFonts w:ascii="Bookman Old Style" w:hAnsi="Bookman Old Style" w:cs="Arial"/>
          <w:b/>
          <w:sz w:val="24"/>
          <w:szCs w:val="24"/>
        </w:rPr>
        <w:t xml:space="preserve"> Officer (Ag)</w:t>
      </w:r>
    </w:p>
    <w:p w:rsidR="00051E08" w:rsidRPr="00051E08" w:rsidRDefault="00051E08" w:rsidP="00051E08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51E08">
        <w:rPr>
          <w:rFonts w:ascii="Bookman Old Style" w:hAnsi="Bookman Old Style" w:cs="Arial"/>
          <w:b/>
          <w:sz w:val="24"/>
          <w:szCs w:val="24"/>
        </w:rPr>
        <w:t xml:space="preserve">Judamay Williams-Bryan (Mrs) </w:t>
      </w:r>
      <w:r w:rsidRPr="00051E08"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 xml:space="preserve">  </w:t>
      </w:r>
      <w:r w:rsidRPr="00051E08">
        <w:rPr>
          <w:rFonts w:ascii="Bookman Old Style" w:hAnsi="Bookman Old Style" w:cs="Arial"/>
          <w:b/>
          <w:sz w:val="24"/>
          <w:szCs w:val="24"/>
        </w:rPr>
        <w:t xml:space="preserve"> - Senior </w:t>
      </w:r>
      <w:proofErr w:type="spellStart"/>
      <w:r w:rsidRPr="00051E08">
        <w:rPr>
          <w:rFonts w:ascii="Bookman Old Style" w:hAnsi="Bookman Old Style" w:cs="Arial"/>
          <w:b/>
          <w:sz w:val="24"/>
          <w:szCs w:val="24"/>
        </w:rPr>
        <w:t>Labour</w:t>
      </w:r>
      <w:proofErr w:type="spellEnd"/>
      <w:r w:rsidRPr="00051E08">
        <w:rPr>
          <w:rFonts w:ascii="Bookman Old Style" w:hAnsi="Bookman Old Style" w:cs="Arial"/>
          <w:b/>
          <w:sz w:val="24"/>
          <w:szCs w:val="24"/>
        </w:rPr>
        <w:t xml:space="preserve"> Officer (Ag)</w:t>
      </w:r>
    </w:p>
    <w:p w:rsidR="00051E08" w:rsidRPr="00051E08" w:rsidRDefault="00051E08" w:rsidP="00051E08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51E08">
        <w:rPr>
          <w:rFonts w:ascii="Bookman Old Style" w:hAnsi="Bookman Old Style" w:cs="Arial"/>
          <w:b/>
          <w:sz w:val="24"/>
          <w:szCs w:val="24"/>
        </w:rPr>
        <w:t xml:space="preserve">Alison </w:t>
      </w:r>
      <w:proofErr w:type="spellStart"/>
      <w:r w:rsidRPr="00051E08">
        <w:rPr>
          <w:rFonts w:ascii="Bookman Old Style" w:hAnsi="Bookman Old Style" w:cs="Arial"/>
          <w:b/>
          <w:sz w:val="24"/>
          <w:szCs w:val="24"/>
        </w:rPr>
        <w:t>Elcock</w:t>
      </w:r>
      <w:proofErr w:type="spellEnd"/>
      <w:r w:rsidRPr="00051E08">
        <w:rPr>
          <w:rFonts w:ascii="Bookman Old Style" w:hAnsi="Bookman Old Style" w:cs="Arial"/>
          <w:b/>
          <w:sz w:val="24"/>
          <w:szCs w:val="24"/>
        </w:rPr>
        <w:t xml:space="preserve"> (Mrs)  </w:t>
      </w:r>
      <w:r>
        <w:rPr>
          <w:rFonts w:ascii="Bookman Old Style" w:hAnsi="Bookman Old Style" w:cs="Arial"/>
          <w:b/>
          <w:sz w:val="24"/>
          <w:szCs w:val="24"/>
        </w:rPr>
        <w:t xml:space="preserve">                         </w:t>
      </w:r>
      <w:r w:rsidRPr="00051E08">
        <w:rPr>
          <w:rFonts w:ascii="Bookman Old Style" w:hAnsi="Bookman Old Style" w:cs="Arial"/>
          <w:b/>
          <w:sz w:val="24"/>
          <w:szCs w:val="24"/>
        </w:rPr>
        <w:t xml:space="preserve">- </w:t>
      </w:r>
      <w:r>
        <w:rPr>
          <w:rFonts w:ascii="Bookman Old Style" w:hAnsi="Bookman Old Style" w:cs="Arial"/>
          <w:b/>
          <w:sz w:val="24"/>
          <w:szCs w:val="24"/>
        </w:rPr>
        <w:t>Senior</w:t>
      </w:r>
      <w:r w:rsidRPr="00051E08">
        <w:rPr>
          <w:rFonts w:ascii="Bookman Old Style" w:hAnsi="Bookman Old Style" w:cs="Arial"/>
          <w:b/>
          <w:sz w:val="24"/>
          <w:szCs w:val="24"/>
        </w:rPr>
        <w:t xml:space="preserve"> Safety and Health Officer (Ag)</w:t>
      </w:r>
    </w:p>
    <w:sectPr w:rsidR="00051E08" w:rsidRPr="00051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8E"/>
    <w:rsid w:val="00051E08"/>
    <w:rsid w:val="0018048E"/>
    <w:rsid w:val="002C25D4"/>
    <w:rsid w:val="0038028D"/>
    <w:rsid w:val="004D6707"/>
    <w:rsid w:val="00641542"/>
    <w:rsid w:val="006B314F"/>
    <w:rsid w:val="006C7CA3"/>
    <w:rsid w:val="00712193"/>
    <w:rsid w:val="00754C14"/>
    <w:rsid w:val="009F2B03"/>
    <w:rsid w:val="00A67BB2"/>
    <w:rsid w:val="00B91F1B"/>
    <w:rsid w:val="00BD3658"/>
    <w:rsid w:val="00CD4587"/>
    <w:rsid w:val="00E32409"/>
    <w:rsid w:val="00EE0F33"/>
    <w:rsid w:val="00F921AF"/>
    <w:rsid w:val="00F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1D52"/>
  <w15:chartTrackingRefBased/>
  <w15:docId w15:val="{33960F85-B347-4157-A27F-1AE45A5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36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7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93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15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53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92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80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24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2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6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8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9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7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7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840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06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43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40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7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15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32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4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954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1534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68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3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74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448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5282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127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5542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0081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2821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69767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1116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2280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4814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Bowen</dc:creator>
  <cp:keywords/>
  <dc:description/>
  <cp:lastModifiedBy>Linda Bowen</cp:lastModifiedBy>
  <cp:revision>4</cp:revision>
  <dcterms:created xsi:type="dcterms:W3CDTF">2020-02-26T15:35:00Z</dcterms:created>
  <dcterms:modified xsi:type="dcterms:W3CDTF">2020-02-26T15:35:00Z</dcterms:modified>
</cp:coreProperties>
</file>