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687C" w14:textId="5B903E4D" w:rsidR="009C3204" w:rsidRDefault="000325A5" w:rsidP="007E1093">
      <w:pPr>
        <w:ind w:right="-162"/>
        <w:jc w:val="center"/>
        <w:rPr>
          <w:rFonts w:asciiTheme="minorHAnsi" w:hAnsiTheme="minorHAnsi" w:cstheme="minorBidi"/>
          <w:b/>
          <w:bCs/>
          <w:sz w:val="22"/>
          <w:szCs w:val="22"/>
          <w:lang w:val="es-ES" w:eastAsia="es-ES"/>
        </w:rPr>
      </w:pPr>
      <w:r>
        <w:rPr>
          <w:noProof/>
        </w:rPr>
        <w:drawing>
          <wp:anchor distT="0" distB="0" distL="114300" distR="114300" simplePos="0" relativeHeight="251660290" behindDoc="0" locked="0" layoutInCell="1" allowOverlap="1" wp14:anchorId="4A11EDBE" wp14:editId="4A8DAA97">
            <wp:simplePos x="0" y="0"/>
            <wp:positionH relativeFrom="column">
              <wp:posOffset>3939540</wp:posOffset>
            </wp:positionH>
            <wp:positionV relativeFrom="page">
              <wp:posOffset>592455</wp:posOffset>
            </wp:positionV>
            <wp:extent cx="1646555" cy="554990"/>
            <wp:effectExtent l="0" t="0" r="4445" b="3810"/>
            <wp:wrapThrough wrapText="bothSides">
              <wp:wrapPolygon edited="0">
                <wp:start x="0" y="0"/>
                <wp:lineTo x="0" y="21254"/>
                <wp:lineTo x="21492" y="21254"/>
                <wp:lineTo x="21492" y="0"/>
                <wp:lineTo x="0" y="0"/>
              </wp:wrapPolygon>
            </wp:wrapThrough>
            <wp:docPr id="1141130901" name="Picture 2" descr="Ministerio del Trabajo y Previsión Social - Ley 2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sterio del Trabajo y Previsión Social - Ley 21.57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6555"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0" locked="0" layoutInCell="1" allowOverlap="1" wp14:anchorId="62EE3BAD" wp14:editId="4F01F66A">
            <wp:simplePos x="0" y="0"/>
            <wp:positionH relativeFrom="column">
              <wp:posOffset>18003</wp:posOffset>
            </wp:positionH>
            <wp:positionV relativeFrom="page">
              <wp:posOffset>551369</wp:posOffset>
            </wp:positionV>
            <wp:extent cx="1678940" cy="593090"/>
            <wp:effectExtent l="0" t="0" r="0" b="3810"/>
            <wp:wrapThrough wrapText="bothSides">
              <wp:wrapPolygon edited="0">
                <wp:start x="0" y="0"/>
                <wp:lineTo x="0" y="21276"/>
                <wp:lineTo x="21404" y="21276"/>
                <wp:lineTo x="21404" y="0"/>
                <wp:lineTo x="0" y="0"/>
              </wp:wrapPolygon>
            </wp:wrapThrough>
            <wp:docPr id="1414544124" name="Picture 1" descr="Ministerio de Trabajo y Previsión Social (Guatemala)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io de Trabajo y Previsión Social (Guatemala) - Wikipedia, la enciclopedia lib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8940" cy="593090"/>
                    </a:xfrm>
                    <a:prstGeom prst="rect">
                      <a:avLst/>
                    </a:prstGeom>
                    <a:noFill/>
                    <a:ln>
                      <a:noFill/>
                    </a:ln>
                  </pic:spPr>
                </pic:pic>
              </a:graphicData>
            </a:graphic>
            <wp14:sizeRelH relativeFrom="page">
              <wp14:pctWidth>0</wp14:pctWidth>
            </wp14:sizeRelH>
            <wp14:sizeRelV relativeFrom="page">
              <wp14:pctHeight>0</wp14:pctHeight>
            </wp14:sizeRelV>
          </wp:anchor>
        </w:drawing>
      </w:r>
      <w:r w:rsidR="00407E54">
        <w:rPr>
          <w:noProof/>
          <w:lang w:val="es-ES" w:eastAsia="es-ES"/>
        </w:rPr>
        <w:drawing>
          <wp:anchor distT="0" distB="0" distL="114300" distR="114300" simplePos="0" relativeHeight="251658241" behindDoc="0" locked="0" layoutInCell="1" allowOverlap="1" wp14:anchorId="18345086" wp14:editId="47B2E431">
            <wp:simplePos x="0" y="0"/>
            <wp:positionH relativeFrom="column">
              <wp:posOffset>1941436</wp:posOffset>
            </wp:positionH>
            <wp:positionV relativeFrom="page">
              <wp:posOffset>511175</wp:posOffset>
            </wp:positionV>
            <wp:extent cx="1730375" cy="692150"/>
            <wp:effectExtent l="0" t="0" r="0" b="6350"/>
            <wp:wrapThrough wrapText="bothSides">
              <wp:wrapPolygon edited="0">
                <wp:start x="2854" y="0"/>
                <wp:lineTo x="1902" y="396"/>
                <wp:lineTo x="0" y="4756"/>
                <wp:lineTo x="0" y="15853"/>
                <wp:lineTo x="1110" y="19024"/>
                <wp:lineTo x="1110" y="19817"/>
                <wp:lineTo x="2378" y="21402"/>
                <wp:lineTo x="2854" y="21402"/>
                <wp:lineTo x="5549" y="21402"/>
                <wp:lineTo x="6024" y="21402"/>
                <wp:lineTo x="7292" y="19420"/>
                <wp:lineTo x="21402" y="17835"/>
                <wp:lineTo x="21402" y="13872"/>
                <wp:lineTo x="20768" y="8323"/>
                <wp:lineTo x="20768" y="4360"/>
                <wp:lineTo x="5549" y="0"/>
                <wp:lineTo x="2854" y="0"/>
              </wp:wrapPolygon>
            </wp:wrapThrough>
            <wp:docPr id="938555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55560" name="Picture 938555560"/>
                    <pic:cNvPicPr/>
                  </pic:nvPicPr>
                  <pic:blipFill>
                    <a:blip r:embed="rId13">
                      <a:extLst>
                        <a:ext uri="{28A0092B-C50C-407E-A947-70E740481C1C}">
                          <a14:useLocalDpi xmlns:a14="http://schemas.microsoft.com/office/drawing/2010/main" val="0"/>
                        </a:ext>
                      </a:extLst>
                    </a:blip>
                    <a:stretch>
                      <a:fillRect/>
                    </a:stretch>
                  </pic:blipFill>
                  <pic:spPr>
                    <a:xfrm>
                      <a:off x="0" y="0"/>
                      <a:ext cx="1730375" cy="692150"/>
                    </a:xfrm>
                    <a:prstGeom prst="rect">
                      <a:avLst/>
                    </a:prstGeom>
                  </pic:spPr>
                </pic:pic>
              </a:graphicData>
            </a:graphic>
            <wp14:sizeRelH relativeFrom="page">
              <wp14:pctWidth>0</wp14:pctWidth>
            </wp14:sizeRelH>
            <wp14:sizeRelV relativeFrom="page">
              <wp14:pctHeight>0</wp14:pctHeight>
            </wp14:sizeRelV>
          </wp:anchor>
        </w:drawing>
      </w:r>
    </w:p>
    <w:p w14:paraId="0308FB6B" w14:textId="2A1D3DC0" w:rsidR="009C3204" w:rsidRDefault="000325A5" w:rsidP="007E1093">
      <w:pPr>
        <w:ind w:right="-162"/>
        <w:jc w:val="center"/>
        <w:rPr>
          <w:rFonts w:asciiTheme="minorHAnsi" w:hAnsiTheme="minorHAnsi" w:cstheme="minorBidi"/>
          <w:b/>
          <w:bCs/>
          <w:sz w:val="22"/>
          <w:szCs w:val="22"/>
          <w:lang w:val="es-ES" w:eastAsia="es-ES"/>
        </w:rPr>
      </w:pPr>
      <w:r>
        <w:fldChar w:fldCharType="begin"/>
      </w:r>
      <w:r>
        <w:instrText xml:space="preserve"> INCLUDEPICTURE "https://encrypted-tbn0.gstatic.com/images?q=tbn:ANd9GcQU2t4Hwgjl_6gcrbyinfYm7WYWsN-YpAjGp_nrCxbpyw&amp;s=10" \* MERGEFORMATINET </w:instrText>
      </w:r>
      <w:r>
        <w:fldChar w:fldCharType="separate"/>
      </w:r>
      <w:r>
        <w:fldChar w:fldCharType="end"/>
      </w:r>
    </w:p>
    <w:p w14:paraId="36736419" w14:textId="6FD792E1" w:rsidR="00A270FD" w:rsidRDefault="004632AA" w:rsidP="007E1093">
      <w:pPr>
        <w:ind w:right="-162"/>
        <w:jc w:val="center"/>
        <w:rPr>
          <w:rFonts w:asciiTheme="minorHAnsi" w:hAnsiTheme="minorHAnsi" w:cstheme="minorBidi"/>
          <w:b/>
          <w:bCs/>
          <w:sz w:val="22"/>
          <w:szCs w:val="22"/>
          <w:lang w:val="es-ES" w:eastAsia="es-ES"/>
        </w:rPr>
      </w:pPr>
      <w:r w:rsidRPr="0087273B">
        <w:rPr>
          <w:rFonts w:asciiTheme="minorHAnsi" w:hAnsiTheme="minorHAnsi" w:cstheme="minorBidi"/>
          <w:b/>
          <w:bCs/>
          <w:sz w:val="22"/>
          <w:szCs w:val="22"/>
          <w:lang w:val="es-ES" w:eastAsia="es-ES"/>
        </w:rPr>
        <w:t xml:space="preserve">COOPERACIÓN BILATERAL </w:t>
      </w:r>
      <w:r w:rsidR="008170D4" w:rsidRPr="0087273B">
        <w:rPr>
          <w:rFonts w:asciiTheme="minorHAnsi" w:hAnsiTheme="minorHAnsi" w:cstheme="minorBidi"/>
          <w:b/>
          <w:bCs/>
          <w:sz w:val="22"/>
          <w:szCs w:val="22"/>
          <w:lang w:val="es-ES" w:eastAsia="es-ES"/>
        </w:rPr>
        <w:t>RIAL/OEA</w:t>
      </w:r>
      <w:r w:rsidR="00B93F38" w:rsidRPr="0087273B">
        <w:rPr>
          <w:rFonts w:asciiTheme="minorHAnsi" w:hAnsiTheme="minorHAnsi" w:cstheme="minorBidi"/>
          <w:b/>
          <w:bCs/>
          <w:sz w:val="22"/>
          <w:szCs w:val="22"/>
          <w:lang w:val="es-ES" w:eastAsia="es-ES"/>
        </w:rPr>
        <w:t xml:space="preserve"> </w:t>
      </w:r>
      <w:r w:rsidR="00B93F38" w:rsidRPr="0091390B">
        <w:rPr>
          <w:rFonts w:asciiTheme="minorHAnsi" w:hAnsiTheme="minorHAnsi" w:cstheme="minorBidi"/>
          <w:b/>
          <w:bCs/>
          <w:sz w:val="22"/>
          <w:szCs w:val="22"/>
          <w:lang w:val="es-ES" w:eastAsia="es-ES"/>
        </w:rPr>
        <w:t xml:space="preserve">ENTRE </w:t>
      </w:r>
      <w:r w:rsidR="000325A5">
        <w:rPr>
          <w:rFonts w:asciiTheme="minorHAnsi" w:hAnsiTheme="minorHAnsi" w:cstheme="minorBidi"/>
          <w:b/>
          <w:bCs/>
          <w:sz w:val="22"/>
          <w:szCs w:val="22"/>
          <w:lang w:val="es-ES" w:eastAsia="es-ES"/>
        </w:rPr>
        <w:t>LOS</w:t>
      </w:r>
      <w:r w:rsidR="009C3204">
        <w:rPr>
          <w:rFonts w:asciiTheme="minorHAnsi" w:hAnsiTheme="minorHAnsi" w:cstheme="minorBidi"/>
          <w:b/>
          <w:bCs/>
          <w:sz w:val="22"/>
          <w:szCs w:val="22"/>
          <w:lang w:val="es-ES" w:eastAsia="es-ES"/>
        </w:rPr>
        <w:t xml:space="preserve"> </w:t>
      </w:r>
      <w:r w:rsidR="00C25BC0" w:rsidRPr="0091390B">
        <w:rPr>
          <w:rFonts w:asciiTheme="minorHAnsi" w:hAnsiTheme="minorHAnsi" w:cstheme="minorBidi"/>
          <w:b/>
          <w:bCs/>
          <w:sz w:val="22"/>
          <w:szCs w:val="22"/>
          <w:lang w:val="es-ES" w:eastAsia="es-ES"/>
        </w:rPr>
        <w:t>MINISTERIO</w:t>
      </w:r>
      <w:r w:rsidR="000325A5">
        <w:rPr>
          <w:rFonts w:asciiTheme="minorHAnsi" w:hAnsiTheme="minorHAnsi" w:cstheme="minorBidi"/>
          <w:b/>
          <w:bCs/>
          <w:sz w:val="22"/>
          <w:szCs w:val="22"/>
          <w:lang w:val="es-ES" w:eastAsia="es-ES"/>
        </w:rPr>
        <w:t xml:space="preserve">S </w:t>
      </w:r>
      <w:r w:rsidR="00B93F38" w:rsidRPr="0091390B">
        <w:rPr>
          <w:rFonts w:asciiTheme="minorHAnsi" w:hAnsiTheme="minorHAnsi" w:cstheme="minorBidi"/>
          <w:b/>
          <w:bCs/>
          <w:sz w:val="22"/>
          <w:szCs w:val="22"/>
          <w:lang w:val="es-ES" w:eastAsia="es-ES"/>
        </w:rPr>
        <w:t>DE TRABAJO</w:t>
      </w:r>
      <w:r w:rsidR="00BB4940">
        <w:rPr>
          <w:rFonts w:asciiTheme="minorHAnsi" w:hAnsiTheme="minorHAnsi" w:cstheme="minorBidi"/>
          <w:b/>
          <w:bCs/>
          <w:sz w:val="22"/>
          <w:szCs w:val="22"/>
          <w:lang w:val="es-ES" w:eastAsia="es-ES"/>
        </w:rPr>
        <w:t xml:space="preserve"> </w:t>
      </w:r>
      <w:r w:rsidR="000325A5">
        <w:rPr>
          <w:rFonts w:asciiTheme="minorHAnsi" w:hAnsiTheme="minorHAnsi" w:cstheme="minorBidi"/>
          <w:b/>
          <w:bCs/>
          <w:sz w:val="22"/>
          <w:szCs w:val="22"/>
          <w:lang w:val="es-ES" w:eastAsia="es-ES"/>
        </w:rPr>
        <w:t xml:space="preserve">Y PREVISIÓN SOCIAL </w:t>
      </w:r>
      <w:r w:rsidR="00BB4940">
        <w:rPr>
          <w:rFonts w:asciiTheme="minorHAnsi" w:hAnsiTheme="minorHAnsi" w:cstheme="minorBidi"/>
          <w:b/>
          <w:bCs/>
          <w:sz w:val="22"/>
          <w:szCs w:val="22"/>
          <w:lang w:val="es-ES" w:eastAsia="es-ES"/>
        </w:rPr>
        <w:t xml:space="preserve">DE </w:t>
      </w:r>
      <w:r w:rsidR="00546B75">
        <w:rPr>
          <w:rFonts w:asciiTheme="minorHAnsi" w:hAnsiTheme="minorHAnsi" w:cstheme="minorBidi"/>
          <w:b/>
          <w:bCs/>
          <w:sz w:val="22"/>
          <w:szCs w:val="22"/>
          <w:lang w:val="es-ES" w:eastAsia="es-ES"/>
        </w:rPr>
        <w:t>GUATEMALA</w:t>
      </w:r>
      <w:r w:rsidR="00045C18" w:rsidRPr="0091390B">
        <w:rPr>
          <w:rFonts w:asciiTheme="minorHAnsi" w:hAnsiTheme="minorHAnsi" w:cstheme="minorBidi"/>
          <w:b/>
          <w:bCs/>
          <w:sz w:val="22"/>
          <w:szCs w:val="22"/>
          <w:lang w:val="es-ES" w:eastAsia="es-ES"/>
        </w:rPr>
        <w:t xml:space="preserve"> Y </w:t>
      </w:r>
      <w:r w:rsidR="00546B75">
        <w:rPr>
          <w:rFonts w:asciiTheme="minorHAnsi" w:hAnsiTheme="minorHAnsi" w:cstheme="minorBidi"/>
          <w:b/>
          <w:bCs/>
          <w:sz w:val="22"/>
          <w:szCs w:val="22"/>
          <w:lang w:val="es-ES" w:eastAsia="es-ES"/>
        </w:rPr>
        <w:t>CHILE</w:t>
      </w:r>
      <w:r w:rsidR="000325A5">
        <w:rPr>
          <w:rFonts w:asciiTheme="minorHAnsi" w:hAnsiTheme="minorHAnsi" w:cstheme="minorBidi"/>
          <w:b/>
          <w:bCs/>
          <w:sz w:val="22"/>
          <w:szCs w:val="22"/>
          <w:lang w:val="es-ES" w:eastAsia="es-ES"/>
        </w:rPr>
        <w:t xml:space="preserve"> </w:t>
      </w:r>
      <w:r w:rsidR="001D6DDE" w:rsidRPr="0091390B">
        <w:rPr>
          <w:rFonts w:asciiTheme="minorHAnsi" w:hAnsiTheme="minorHAnsi" w:cstheme="minorBidi"/>
          <w:b/>
          <w:bCs/>
          <w:sz w:val="22"/>
          <w:szCs w:val="22"/>
          <w:lang w:val="es-ES" w:eastAsia="es-ES"/>
        </w:rPr>
        <w:t>SOBRE</w:t>
      </w:r>
      <w:r w:rsidR="000325A5">
        <w:rPr>
          <w:rFonts w:asciiTheme="minorHAnsi" w:hAnsiTheme="minorHAnsi" w:cstheme="minorBidi"/>
          <w:b/>
          <w:bCs/>
          <w:sz w:val="22"/>
          <w:szCs w:val="22"/>
          <w:lang w:val="es-ES" w:eastAsia="es-ES"/>
        </w:rPr>
        <w:t xml:space="preserve"> EL </w:t>
      </w:r>
      <w:r w:rsidR="000325A5" w:rsidRPr="000325A5">
        <w:rPr>
          <w:rFonts w:asciiTheme="minorHAnsi" w:hAnsiTheme="minorHAnsi" w:cstheme="minorBidi"/>
          <w:b/>
          <w:bCs/>
          <w:sz w:val="22"/>
          <w:szCs w:val="22"/>
          <w:lang w:val="es-ES" w:eastAsia="es-ES"/>
        </w:rPr>
        <w:t>SISTEMA DE INFORMACIÓN DEL MERCADO LABORAL</w:t>
      </w:r>
      <w:r w:rsidR="000325A5">
        <w:fldChar w:fldCharType="begin"/>
      </w:r>
      <w:r w:rsidR="000325A5" w:rsidRPr="000325A5">
        <w:rPr>
          <w:lang w:val="es-ES"/>
        </w:rPr>
        <w:instrText xml:space="preserve"> INCLUDEPICTURE "https://encrypted-tbn0.gstatic.com/images?q=tbn:ANd9GcTFtVijhJ2Ws9ex_MneaFLkBbTBxrvWPHF_CUc5Sk-erw&amp;s=10" \* MERGEFORMATINET </w:instrText>
      </w:r>
      <w:r w:rsidR="000325A5">
        <w:fldChar w:fldCharType="separate"/>
      </w:r>
      <w:r w:rsidR="000325A5">
        <w:fldChar w:fldCharType="end"/>
      </w:r>
    </w:p>
    <w:p w14:paraId="4B3628D3" w14:textId="77777777" w:rsidR="009C3204" w:rsidRDefault="009C3204" w:rsidP="007E1093">
      <w:pPr>
        <w:pBdr>
          <w:bottom w:val="single" w:sz="12" w:space="1" w:color="auto"/>
        </w:pBdr>
        <w:ind w:right="-162"/>
        <w:jc w:val="center"/>
        <w:rPr>
          <w:rFonts w:asciiTheme="minorHAnsi" w:hAnsiTheme="minorHAnsi" w:cstheme="minorBidi"/>
          <w:b/>
          <w:bCs/>
          <w:sz w:val="22"/>
          <w:szCs w:val="22"/>
          <w:lang w:val="es-ES" w:eastAsia="es-ES"/>
        </w:rPr>
      </w:pPr>
    </w:p>
    <w:p w14:paraId="24320C66" w14:textId="77777777" w:rsidR="00A270FD" w:rsidRPr="0087273B" w:rsidRDefault="00A270FD" w:rsidP="007E1093">
      <w:pPr>
        <w:jc w:val="center"/>
        <w:outlineLvl w:val="0"/>
        <w:rPr>
          <w:rFonts w:asciiTheme="minorHAnsi" w:hAnsiTheme="minorHAnsi" w:cstheme="minorBidi"/>
          <w:color w:val="C00000"/>
          <w:sz w:val="22"/>
          <w:szCs w:val="22"/>
          <w:lang w:val="es-ES"/>
        </w:rPr>
      </w:pPr>
    </w:p>
    <w:p w14:paraId="3B6A1BAF" w14:textId="6AFB9953" w:rsidR="001D4271" w:rsidRPr="00FC53FE" w:rsidRDefault="001D4271" w:rsidP="007E1093">
      <w:pPr>
        <w:ind w:left="2268"/>
        <w:outlineLvl w:val="0"/>
        <w:rPr>
          <w:rFonts w:asciiTheme="minorHAnsi" w:hAnsiTheme="minorHAnsi" w:cstheme="minorBidi"/>
          <w:sz w:val="22"/>
          <w:szCs w:val="22"/>
          <w:lang w:val="es-US"/>
        </w:rPr>
      </w:pPr>
      <w:bookmarkStart w:id="0" w:name="_Toc166071499"/>
      <w:r w:rsidRPr="00FC53FE">
        <w:rPr>
          <w:rFonts w:asciiTheme="minorHAnsi" w:hAnsiTheme="minorHAnsi" w:cstheme="minorBidi"/>
          <w:sz w:val="22"/>
          <w:szCs w:val="22"/>
          <w:lang w:val="es-US"/>
        </w:rPr>
        <w:t>Reunión de coordinación:</w:t>
      </w:r>
      <w:r w:rsidR="006D6373" w:rsidRPr="00FC53FE">
        <w:rPr>
          <w:rFonts w:asciiTheme="minorHAnsi" w:hAnsiTheme="minorHAnsi" w:cstheme="minorBidi"/>
          <w:sz w:val="22"/>
          <w:szCs w:val="22"/>
          <w:lang w:val="es-US"/>
        </w:rPr>
        <w:tab/>
      </w:r>
      <w:bookmarkEnd w:id="0"/>
      <w:r w:rsidR="00546B75">
        <w:rPr>
          <w:rFonts w:asciiTheme="minorHAnsi" w:hAnsiTheme="minorHAnsi" w:cstheme="minorBidi"/>
          <w:sz w:val="22"/>
          <w:szCs w:val="22"/>
          <w:lang w:val="es-US"/>
        </w:rPr>
        <w:t>21 de julio</w:t>
      </w:r>
      <w:r w:rsidR="00E838F4">
        <w:rPr>
          <w:rFonts w:asciiTheme="minorHAnsi" w:hAnsiTheme="minorHAnsi" w:cstheme="minorBidi"/>
          <w:sz w:val="22"/>
          <w:szCs w:val="22"/>
          <w:lang w:val="es-US"/>
        </w:rPr>
        <w:t>, 202</w:t>
      </w:r>
      <w:r w:rsidR="00BB4940">
        <w:rPr>
          <w:rFonts w:asciiTheme="minorHAnsi" w:hAnsiTheme="minorHAnsi" w:cstheme="minorBidi"/>
          <w:sz w:val="22"/>
          <w:szCs w:val="22"/>
          <w:lang w:val="es-US"/>
        </w:rPr>
        <w:t>6</w:t>
      </w:r>
    </w:p>
    <w:p w14:paraId="2D287FCE" w14:textId="52871CEB" w:rsidR="00132C42" w:rsidRPr="00FC53FE" w:rsidRDefault="00B93F38" w:rsidP="007E1093">
      <w:pPr>
        <w:ind w:left="2268"/>
        <w:outlineLvl w:val="0"/>
        <w:rPr>
          <w:rFonts w:asciiTheme="minorHAnsi" w:hAnsiTheme="minorHAnsi" w:cstheme="minorBidi"/>
          <w:sz w:val="22"/>
          <w:szCs w:val="22"/>
          <w:lang w:val="es-US"/>
        </w:rPr>
      </w:pPr>
      <w:bookmarkStart w:id="1" w:name="_Toc166071500"/>
      <w:r w:rsidRPr="00FC53FE">
        <w:rPr>
          <w:rFonts w:asciiTheme="minorHAnsi" w:hAnsiTheme="minorHAnsi" w:cstheme="minorBidi"/>
          <w:sz w:val="22"/>
          <w:szCs w:val="22"/>
          <w:lang w:val="es-US"/>
        </w:rPr>
        <w:t>Primera sesión:</w:t>
      </w:r>
      <w:r w:rsidR="004675A9" w:rsidRPr="00FC53FE">
        <w:rPr>
          <w:rFonts w:asciiTheme="minorHAnsi" w:hAnsiTheme="minorHAnsi" w:cstheme="minorBidi"/>
          <w:sz w:val="22"/>
          <w:szCs w:val="22"/>
          <w:lang w:val="es-US"/>
        </w:rPr>
        <w:t xml:space="preserve"> </w:t>
      </w:r>
      <w:r w:rsidR="006D6373" w:rsidRPr="00FC53FE">
        <w:rPr>
          <w:rFonts w:asciiTheme="minorHAnsi" w:hAnsiTheme="minorHAnsi" w:cstheme="minorBidi"/>
          <w:sz w:val="22"/>
          <w:szCs w:val="22"/>
          <w:lang w:val="es-US"/>
        </w:rPr>
        <w:tab/>
      </w:r>
      <w:bookmarkEnd w:id="1"/>
      <w:r w:rsidR="00696049">
        <w:rPr>
          <w:rFonts w:asciiTheme="minorHAnsi" w:hAnsiTheme="minorHAnsi" w:cstheme="minorBidi"/>
          <w:sz w:val="22"/>
          <w:szCs w:val="22"/>
          <w:lang w:val="es-US"/>
        </w:rPr>
        <w:tab/>
      </w:r>
      <w:r w:rsidR="0038110D">
        <w:rPr>
          <w:rFonts w:asciiTheme="minorHAnsi" w:hAnsiTheme="minorHAnsi" w:cstheme="minorBidi"/>
          <w:sz w:val="22"/>
          <w:szCs w:val="22"/>
          <w:lang w:val="es-US"/>
        </w:rPr>
        <w:t>18 de</w:t>
      </w:r>
      <w:r w:rsidR="00546B75">
        <w:rPr>
          <w:rFonts w:asciiTheme="minorHAnsi" w:hAnsiTheme="minorHAnsi" w:cstheme="minorBidi"/>
          <w:sz w:val="22"/>
          <w:szCs w:val="22"/>
          <w:lang w:val="es-US"/>
        </w:rPr>
        <w:t xml:space="preserve"> agosto, 2026</w:t>
      </w:r>
    </w:p>
    <w:p w14:paraId="179B7628" w14:textId="045FEBFE" w:rsidR="00761902" w:rsidRDefault="00761902" w:rsidP="007E1093">
      <w:pPr>
        <w:ind w:left="2268"/>
        <w:outlineLvl w:val="0"/>
        <w:rPr>
          <w:rFonts w:asciiTheme="minorHAnsi" w:hAnsiTheme="minorHAnsi" w:cstheme="minorBidi"/>
          <w:sz w:val="22"/>
          <w:szCs w:val="22"/>
          <w:lang w:val="es-US"/>
        </w:rPr>
      </w:pPr>
      <w:r>
        <w:rPr>
          <w:rFonts w:asciiTheme="minorHAnsi" w:hAnsiTheme="minorHAnsi" w:cstheme="minorBidi"/>
          <w:sz w:val="22"/>
          <w:szCs w:val="22"/>
          <w:lang w:val="es-US"/>
        </w:rPr>
        <w:t>Segunda</w:t>
      </w:r>
      <w:r w:rsidRPr="00FC53FE">
        <w:rPr>
          <w:rFonts w:asciiTheme="minorHAnsi" w:hAnsiTheme="minorHAnsi" w:cstheme="minorBidi"/>
          <w:sz w:val="22"/>
          <w:szCs w:val="22"/>
          <w:lang w:val="es-US"/>
        </w:rPr>
        <w:t xml:space="preserve"> sesión: </w:t>
      </w:r>
      <w:r w:rsidRPr="00FC53FE">
        <w:rPr>
          <w:rFonts w:asciiTheme="minorHAnsi" w:hAnsiTheme="minorHAnsi" w:cstheme="minorBidi"/>
          <w:sz w:val="22"/>
          <w:szCs w:val="22"/>
          <w:lang w:val="es-US"/>
        </w:rPr>
        <w:tab/>
      </w:r>
      <w:r>
        <w:rPr>
          <w:rFonts w:asciiTheme="minorHAnsi" w:hAnsiTheme="minorHAnsi" w:cstheme="minorBidi"/>
          <w:sz w:val="22"/>
          <w:szCs w:val="22"/>
          <w:lang w:val="es-US"/>
        </w:rPr>
        <w:tab/>
      </w:r>
      <w:r w:rsidR="007F18D4">
        <w:rPr>
          <w:rFonts w:asciiTheme="minorHAnsi" w:hAnsiTheme="minorHAnsi" w:cstheme="minorBidi"/>
          <w:sz w:val="22"/>
          <w:szCs w:val="22"/>
          <w:lang w:val="es-US"/>
        </w:rPr>
        <w:t>6 de octubre, 2026</w:t>
      </w:r>
    </w:p>
    <w:p w14:paraId="4AD9422D" w14:textId="4D1936DC" w:rsidR="00D37136" w:rsidRDefault="00D37136" w:rsidP="007E1093">
      <w:pPr>
        <w:ind w:left="2268"/>
        <w:outlineLvl w:val="0"/>
        <w:rPr>
          <w:rFonts w:asciiTheme="minorHAnsi" w:hAnsiTheme="minorHAnsi" w:cstheme="minorBidi"/>
          <w:sz w:val="22"/>
          <w:szCs w:val="22"/>
          <w:lang w:val="es-US"/>
        </w:rPr>
      </w:pPr>
      <w:r>
        <w:rPr>
          <w:rFonts w:asciiTheme="minorHAnsi" w:hAnsiTheme="minorHAnsi" w:cstheme="minorBidi"/>
          <w:sz w:val="22"/>
          <w:szCs w:val="22"/>
          <w:lang w:val="es-US"/>
        </w:rPr>
        <w:t>Tercera sesión:</w:t>
      </w:r>
      <w:r>
        <w:rPr>
          <w:rFonts w:asciiTheme="minorHAnsi" w:hAnsiTheme="minorHAnsi" w:cstheme="minorBidi"/>
          <w:sz w:val="22"/>
          <w:szCs w:val="22"/>
          <w:lang w:val="es-US"/>
        </w:rPr>
        <w:tab/>
      </w:r>
      <w:r>
        <w:rPr>
          <w:rFonts w:asciiTheme="minorHAnsi" w:hAnsiTheme="minorHAnsi" w:cstheme="minorBidi"/>
          <w:sz w:val="22"/>
          <w:szCs w:val="22"/>
          <w:lang w:val="es-US"/>
        </w:rPr>
        <w:tab/>
        <w:t>Fecha por definir</w:t>
      </w:r>
    </w:p>
    <w:p w14:paraId="0D550E34" w14:textId="131F50A8" w:rsidR="002B0EE3" w:rsidRDefault="002B0EE3" w:rsidP="002B0EE3">
      <w:pPr>
        <w:ind w:left="2268"/>
        <w:outlineLvl w:val="0"/>
        <w:rPr>
          <w:rFonts w:asciiTheme="minorHAnsi" w:hAnsiTheme="minorHAnsi" w:cstheme="minorBidi"/>
          <w:sz w:val="22"/>
          <w:szCs w:val="22"/>
          <w:lang w:val="es-US"/>
        </w:rPr>
      </w:pPr>
      <w:r>
        <w:rPr>
          <w:rFonts w:asciiTheme="minorHAnsi" w:hAnsiTheme="minorHAnsi" w:cstheme="minorBidi"/>
          <w:sz w:val="22"/>
          <w:szCs w:val="22"/>
          <w:lang w:val="es-US"/>
        </w:rPr>
        <w:t>Cuarta sesión:</w:t>
      </w:r>
      <w:r>
        <w:rPr>
          <w:rFonts w:asciiTheme="minorHAnsi" w:hAnsiTheme="minorHAnsi" w:cstheme="minorBidi"/>
          <w:sz w:val="22"/>
          <w:szCs w:val="22"/>
          <w:lang w:val="es-US"/>
        </w:rPr>
        <w:tab/>
      </w:r>
      <w:r>
        <w:rPr>
          <w:rFonts w:asciiTheme="minorHAnsi" w:hAnsiTheme="minorHAnsi" w:cstheme="minorBidi"/>
          <w:sz w:val="22"/>
          <w:szCs w:val="22"/>
          <w:lang w:val="es-US"/>
        </w:rPr>
        <w:tab/>
      </w:r>
      <w:r>
        <w:rPr>
          <w:rFonts w:asciiTheme="minorHAnsi" w:hAnsiTheme="minorHAnsi" w:cstheme="minorBidi"/>
          <w:sz w:val="22"/>
          <w:szCs w:val="22"/>
          <w:lang w:val="es-US"/>
        </w:rPr>
        <w:tab/>
        <w:t>Fecha por definir</w:t>
      </w:r>
    </w:p>
    <w:p w14:paraId="3B07D4C6" w14:textId="77777777" w:rsidR="00D37136" w:rsidRPr="00FC53FE" w:rsidRDefault="00D37136" w:rsidP="007E1093">
      <w:pPr>
        <w:ind w:left="2268"/>
        <w:outlineLvl w:val="0"/>
        <w:rPr>
          <w:rFonts w:asciiTheme="minorHAnsi" w:hAnsiTheme="minorHAnsi" w:cstheme="minorBidi"/>
          <w:sz w:val="22"/>
          <w:szCs w:val="22"/>
          <w:lang w:val="es-US"/>
        </w:rPr>
      </w:pPr>
    </w:p>
    <w:p w14:paraId="7B67E0E9" w14:textId="77777777" w:rsidR="002B0EE3" w:rsidRDefault="002B0EE3" w:rsidP="007E1093">
      <w:pPr>
        <w:jc w:val="center"/>
        <w:outlineLvl w:val="0"/>
        <w:rPr>
          <w:rFonts w:asciiTheme="minorHAnsi" w:hAnsiTheme="minorHAnsi" w:cstheme="minorBidi"/>
          <w:sz w:val="22"/>
          <w:szCs w:val="22"/>
          <w:lang w:val="es-US"/>
        </w:rPr>
      </w:pPr>
      <w:bookmarkStart w:id="2" w:name="_Toc166071503"/>
    </w:p>
    <w:p w14:paraId="7E4082A6" w14:textId="3C329416" w:rsidR="1A627446" w:rsidRDefault="00BA4973" w:rsidP="007E1093">
      <w:pPr>
        <w:jc w:val="center"/>
        <w:outlineLvl w:val="0"/>
        <w:rPr>
          <w:rFonts w:asciiTheme="minorHAnsi" w:hAnsiTheme="minorHAnsi" w:cstheme="minorBidi"/>
          <w:sz w:val="22"/>
          <w:szCs w:val="22"/>
          <w:lang w:val="es-US"/>
        </w:rPr>
      </w:pPr>
      <w:r w:rsidRPr="1BAC98BE">
        <w:rPr>
          <w:rFonts w:asciiTheme="minorHAnsi" w:hAnsiTheme="minorHAnsi" w:cstheme="minorBidi"/>
          <w:sz w:val="22"/>
          <w:szCs w:val="22"/>
          <w:lang w:val="es-US"/>
        </w:rPr>
        <w:t xml:space="preserve">Toda la información de esta cooperación </w:t>
      </w:r>
      <w:r w:rsidR="006B55EF" w:rsidRPr="1BAC98BE">
        <w:rPr>
          <w:rFonts w:asciiTheme="minorHAnsi" w:hAnsiTheme="minorHAnsi" w:cstheme="minorBidi"/>
          <w:sz w:val="22"/>
          <w:szCs w:val="22"/>
          <w:lang w:val="es-US"/>
        </w:rPr>
        <w:t>est</w:t>
      </w:r>
      <w:r w:rsidR="000E3B4F" w:rsidRPr="1BAC98BE">
        <w:rPr>
          <w:rFonts w:asciiTheme="minorHAnsi" w:hAnsiTheme="minorHAnsi" w:cstheme="minorBidi"/>
          <w:sz w:val="22"/>
          <w:szCs w:val="22"/>
          <w:lang w:val="es-US"/>
        </w:rPr>
        <w:t>á</w:t>
      </w:r>
      <w:r w:rsidRPr="1BAC98BE">
        <w:rPr>
          <w:rFonts w:asciiTheme="minorHAnsi" w:hAnsiTheme="minorHAnsi" w:cstheme="minorBidi"/>
          <w:sz w:val="22"/>
          <w:szCs w:val="22"/>
          <w:lang w:val="es-US"/>
        </w:rPr>
        <w:t xml:space="preserve"> disponible en</w:t>
      </w:r>
      <w:r w:rsidR="00B52A82" w:rsidRPr="1BAC98BE">
        <w:rPr>
          <w:rFonts w:asciiTheme="minorHAnsi" w:hAnsiTheme="minorHAnsi" w:cstheme="minorBidi"/>
          <w:sz w:val="22"/>
          <w:szCs w:val="22"/>
          <w:lang w:val="es-US"/>
        </w:rPr>
        <w:t>:</w:t>
      </w:r>
      <w:bookmarkEnd w:id="2"/>
      <w:r w:rsidR="000325A5">
        <w:rPr>
          <w:rFonts w:asciiTheme="minorHAnsi" w:hAnsiTheme="minorHAnsi" w:cstheme="minorBidi"/>
          <w:sz w:val="22"/>
          <w:szCs w:val="22"/>
          <w:lang w:val="es-US"/>
        </w:rPr>
        <w:t xml:space="preserve"> </w:t>
      </w:r>
      <w:hyperlink r:id="rId14" w:history="1">
        <w:r w:rsidR="001F178E" w:rsidRPr="002B2CCD">
          <w:rPr>
            <w:rStyle w:val="Hyperlink"/>
            <w:rFonts w:asciiTheme="minorHAnsi" w:hAnsiTheme="minorHAnsi" w:cstheme="minorBidi"/>
            <w:sz w:val="22"/>
            <w:szCs w:val="22"/>
            <w:lang w:val="es-US"/>
          </w:rPr>
          <w:t>https://rialnet.org/?q=es/GTM_CL_SIMEL</w:t>
        </w:r>
      </w:hyperlink>
    </w:p>
    <w:p w14:paraId="08441140" w14:textId="77777777" w:rsidR="005D39DD" w:rsidRPr="00551B54" w:rsidRDefault="005D39DD" w:rsidP="007E1093">
      <w:pPr>
        <w:outlineLvl w:val="0"/>
        <w:rPr>
          <w:rFonts w:asciiTheme="minorHAnsi" w:hAnsiTheme="minorHAnsi" w:cstheme="minorBidi"/>
          <w:sz w:val="22"/>
          <w:szCs w:val="22"/>
          <w:lang w:val="es-US"/>
        </w:rPr>
      </w:pPr>
    </w:p>
    <w:p w14:paraId="59035BDA" w14:textId="7124431D" w:rsidR="00A01833" w:rsidRPr="00B312AD" w:rsidRDefault="00A01833" w:rsidP="007E1093">
      <w:pPr>
        <w:jc w:val="center"/>
        <w:rPr>
          <w:rFonts w:asciiTheme="minorHAnsi" w:hAnsiTheme="minorHAnsi" w:cstheme="minorBidi"/>
          <w:sz w:val="22"/>
          <w:szCs w:val="22"/>
          <w:lang w:val="es-US"/>
        </w:rPr>
      </w:pPr>
      <w:r w:rsidRPr="05AA6F8E">
        <w:rPr>
          <w:rFonts w:asciiTheme="minorHAnsi" w:hAnsiTheme="minorHAnsi" w:cstheme="minorBidi"/>
          <w:sz w:val="22"/>
          <w:szCs w:val="22"/>
          <w:lang w:val="es-US"/>
        </w:rPr>
        <w:t xml:space="preserve">(Versión: </w:t>
      </w:r>
      <w:r w:rsidR="007F18D4">
        <w:rPr>
          <w:rFonts w:asciiTheme="minorHAnsi" w:hAnsiTheme="minorHAnsi" w:cstheme="minorBidi"/>
          <w:sz w:val="22"/>
          <w:szCs w:val="22"/>
          <w:lang w:val="es-US"/>
        </w:rPr>
        <w:t>20</w:t>
      </w:r>
      <w:r w:rsidR="000E4421">
        <w:rPr>
          <w:rFonts w:asciiTheme="minorHAnsi" w:hAnsiTheme="minorHAnsi" w:cstheme="minorBidi"/>
          <w:sz w:val="22"/>
          <w:szCs w:val="22"/>
          <w:lang w:val="es-US"/>
        </w:rPr>
        <w:t xml:space="preserve"> de agosto</w:t>
      </w:r>
      <w:r w:rsidR="00C30CA4" w:rsidRPr="05AA6F8E">
        <w:rPr>
          <w:rFonts w:asciiTheme="minorHAnsi" w:hAnsiTheme="minorHAnsi" w:cstheme="minorBidi"/>
          <w:sz w:val="22"/>
          <w:szCs w:val="22"/>
          <w:lang w:val="es-US"/>
        </w:rPr>
        <w:t xml:space="preserve"> – Este documento se actualiz</w:t>
      </w:r>
      <w:r w:rsidR="164992FF" w:rsidRPr="05AA6F8E">
        <w:rPr>
          <w:rFonts w:asciiTheme="minorHAnsi" w:hAnsiTheme="minorHAnsi" w:cstheme="minorBidi"/>
          <w:sz w:val="22"/>
          <w:szCs w:val="22"/>
          <w:lang w:val="es-US"/>
        </w:rPr>
        <w:t>ará</w:t>
      </w:r>
      <w:r w:rsidR="00C30CA4" w:rsidRPr="05AA6F8E">
        <w:rPr>
          <w:rFonts w:asciiTheme="minorHAnsi" w:hAnsiTheme="minorHAnsi" w:cstheme="minorBidi"/>
          <w:sz w:val="22"/>
          <w:szCs w:val="22"/>
          <w:lang w:val="es-US"/>
        </w:rPr>
        <w:t xml:space="preserve"> a medida que transcurrió el intercambio</w:t>
      </w:r>
      <w:r w:rsidR="008050E6" w:rsidRPr="05AA6F8E">
        <w:rPr>
          <w:rFonts w:asciiTheme="minorHAnsi" w:hAnsiTheme="minorHAnsi" w:cstheme="minorBidi"/>
          <w:sz w:val="22"/>
          <w:szCs w:val="22"/>
          <w:lang w:val="es-US"/>
        </w:rPr>
        <w:t>)</w:t>
      </w:r>
    </w:p>
    <w:p w14:paraId="27634EED" w14:textId="77777777" w:rsidR="00B020B4" w:rsidRDefault="00B020B4" w:rsidP="007E1093">
      <w:pPr>
        <w:jc w:val="both"/>
        <w:rPr>
          <w:rFonts w:asciiTheme="minorHAnsi" w:hAnsiTheme="minorHAnsi" w:cstheme="minorBidi"/>
          <w:b/>
          <w:bCs/>
          <w:color w:val="C00000"/>
          <w:sz w:val="22"/>
          <w:szCs w:val="22"/>
          <w:u w:val="single"/>
          <w:lang w:val="es-US"/>
        </w:rPr>
      </w:pPr>
    </w:p>
    <w:p w14:paraId="1E5A4728" w14:textId="28E0F428" w:rsidR="005E7D0D" w:rsidRPr="0087273B" w:rsidRDefault="005E7D0D" w:rsidP="007E1093">
      <w:pPr>
        <w:jc w:val="both"/>
        <w:rPr>
          <w:rFonts w:asciiTheme="minorHAnsi" w:hAnsiTheme="minorHAnsi" w:cstheme="minorHAnsi"/>
          <w:b/>
          <w:sz w:val="22"/>
          <w:szCs w:val="22"/>
          <w:u w:val="single"/>
          <w:lang w:val="es-US"/>
        </w:rPr>
      </w:pPr>
      <w:r w:rsidRPr="0087273B">
        <w:rPr>
          <w:rFonts w:asciiTheme="minorHAnsi" w:hAnsiTheme="minorHAnsi" w:cstheme="minorHAnsi"/>
          <w:b/>
          <w:sz w:val="22"/>
          <w:szCs w:val="22"/>
          <w:u w:val="single"/>
          <w:lang w:val="es-US"/>
        </w:rPr>
        <w:t>CONTENIDOS</w:t>
      </w:r>
    </w:p>
    <w:p w14:paraId="1DCC52B8" w14:textId="77777777" w:rsidR="003866E8" w:rsidRPr="0087273B" w:rsidRDefault="003866E8" w:rsidP="007E1093">
      <w:pPr>
        <w:jc w:val="both"/>
        <w:rPr>
          <w:rFonts w:asciiTheme="minorHAnsi" w:hAnsiTheme="minorHAnsi" w:cstheme="minorHAnsi"/>
          <w:b/>
          <w:sz w:val="22"/>
          <w:szCs w:val="22"/>
          <w:u w:val="single"/>
          <w:lang w:val="es-US"/>
        </w:rPr>
      </w:pPr>
    </w:p>
    <w:p w14:paraId="577ACE8B" w14:textId="77777777" w:rsidR="009C3204" w:rsidRDefault="005E7D0D" w:rsidP="007E1093">
      <w:pPr>
        <w:pStyle w:val="ListParagraph"/>
        <w:numPr>
          <w:ilvl w:val="0"/>
          <w:numId w:val="16"/>
        </w:numPr>
        <w:jc w:val="both"/>
        <w:rPr>
          <w:rFonts w:asciiTheme="minorHAnsi" w:hAnsiTheme="minorHAnsi" w:cstheme="minorBidi"/>
          <w:sz w:val="22"/>
          <w:szCs w:val="22"/>
        </w:rPr>
      </w:pPr>
      <w:proofErr w:type="spellStart"/>
      <w:r w:rsidRPr="0EF2C1F2">
        <w:rPr>
          <w:rFonts w:asciiTheme="minorHAnsi" w:hAnsiTheme="minorHAnsi" w:cstheme="minorBidi"/>
          <w:sz w:val="22"/>
          <w:szCs w:val="22"/>
        </w:rPr>
        <w:t>Descripción</w:t>
      </w:r>
      <w:proofErr w:type="spellEnd"/>
      <w:r w:rsidRPr="0EF2C1F2">
        <w:rPr>
          <w:rFonts w:asciiTheme="minorHAnsi" w:hAnsiTheme="minorHAnsi" w:cstheme="minorBidi"/>
          <w:sz w:val="22"/>
          <w:szCs w:val="22"/>
        </w:rPr>
        <w:t>…………………………………………………………………………………………</w:t>
      </w:r>
      <w:proofErr w:type="gramStart"/>
      <w:r w:rsidRPr="0EF2C1F2">
        <w:rPr>
          <w:rFonts w:asciiTheme="minorHAnsi" w:hAnsiTheme="minorHAnsi" w:cstheme="minorBidi"/>
          <w:sz w:val="22"/>
          <w:szCs w:val="22"/>
        </w:rPr>
        <w:t>…..</w:t>
      </w:r>
      <w:proofErr w:type="gramEnd"/>
      <w:r>
        <w:tab/>
      </w:r>
      <w:r w:rsidRPr="0EF2C1F2">
        <w:rPr>
          <w:rFonts w:asciiTheme="minorHAnsi" w:hAnsiTheme="minorHAnsi" w:cstheme="minorBidi"/>
          <w:sz w:val="22"/>
          <w:szCs w:val="22"/>
        </w:rPr>
        <w:t>1</w:t>
      </w:r>
    </w:p>
    <w:p w14:paraId="70745420" w14:textId="77777777" w:rsidR="009C3204" w:rsidRDefault="005E7D0D" w:rsidP="007E1093">
      <w:pPr>
        <w:pStyle w:val="ListParagraph"/>
        <w:numPr>
          <w:ilvl w:val="0"/>
          <w:numId w:val="16"/>
        </w:numPr>
        <w:jc w:val="both"/>
        <w:rPr>
          <w:rFonts w:asciiTheme="minorHAnsi" w:hAnsiTheme="minorHAnsi" w:cstheme="minorBidi"/>
          <w:sz w:val="22"/>
          <w:szCs w:val="22"/>
        </w:rPr>
      </w:pPr>
      <w:proofErr w:type="spellStart"/>
      <w:r w:rsidRPr="0EF2C1F2">
        <w:rPr>
          <w:rFonts w:asciiTheme="minorHAnsi" w:hAnsiTheme="minorHAnsi" w:cstheme="minorBidi"/>
          <w:sz w:val="22"/>
          <w:szCs w:val="22"/>
        </w:rPr>
        <w:t>Objetivos</w:t>
      </w:r>
      <w:proofErr w:type="spellEnd"/>
      <w:r w:rsidR="00A01833" w:rsidRPr="0EF2C1F2">
        <w:rPr>
          <w:rFonts w:asciiTheme="minorHAnsi" w:hAnsiTheme="minorHAnsi" w:cstheme="minorBidi"/>
          <w:sz w:val="22"/>
          <w:szCs w:val="22"/>
        </w:rPr>
        <w:t xml:space="preserve"> y </w:t>
      </w:r>
      <w:proofErr w:type="spellStart"/>
      <w:r w:rsidR="00A01833" w:rsidRPr="0EF2C1F2">
        <w:rPr>
          <w:rFonts w:asciiTheme="minorHAnsi" w:hAnsiTheme="minorHAnsi" w:cstheme="minorBidi"/>
          <w:sz w:val="22"/>
          <w:szCs w:val="22"/>
        </w:rPr>
        <w:t>producto</w:t>
      </w:r>
      <w:proofErr w:type="spellEnd"/>
      <w:r w:rsidRPr="0EF2C1F2">
        <w:rPr>
          <w:rFonts w:asciiTheme="minorHAnsi" w:hAnsiTheme="minorHAnsi" w:cstheme="minorBidi"/>
          <w:sz w:val="22"/>
          <w:szCs w:val="22"/>
        </w:rPr>
        <w:t>…………………………………………………………………………</w:t>
      </w:r>
      <w:proofErr w:type="gramStart"/>
      <w:r w:rsidRPr="0EF2C1F2">
        <w:rPr>
          <w:rFonts w:asciiTheme="minorHAnsi" w:hAnsiTheme="minorHAnsi" w:cstheme="minorBidi"/>
          <w:sz w:val="22"/>
          <w:szCs w:val="22"/>
        </w:rPr>
        <w:t>…..</w:t>
      </w:r>
      <w:proofErr w:type="gramEnd"/>
      <w:r>
        <w:tab/>
      </w:r>
      <w:r w:rsidR="00346106" w:rsidRPr="0EF2C1F2">
        <w:rPr>
          <w:rFonts w:asciiTheme="minorHAnsi" w:hAnsiTheme="minorHAnsi" w:cstheme="minorBidi"/>
          <w:sz w:val="22"/>
          <w:szCs w:val="22"/>
        </w:rPr>
        <w:t>1</w:t>
      </w:r>
    </w:p>
    <w:p w14:paraId="34BA577E" w14:textId="00E97011" w:rsidR="009C3204" w:rsidRDefault="005E7D0D" w:rsidP="007E1093">
      <w:pPr>
        <w:pStyle w:val="ListParagraph"/>
        <w:numPr>
          <w:ilvl w:val="0"/>
          <w:numId w:val="16"/>
        </w:numPr>
        <w:jc w:val="both"/>
        <w:rPr>
          <w:rFonts w:asciiTheme="minorHAnsi" w:hAnsiTheme="minorHAnsi" w:cstheme="minorBidi"/>
          <w:sz w:val="22"/>
          <w:szCs w:val="22"/>
          <w:lang w:val="es-ES"/>
        </w:rPr>
      </w:pPr>
      <w:r w:rsidRPr="05AA6F8E">
        <w:rPr>
          <w:rFonts w:asciiTheme="minorHAnsi" w:hAnsiTheme="minorHAnsi" w:cstheme="minorBidi"/>
          <w:sz w:val="22"/>
          <w:szCs w:val="22"/>
          <w:lang w:val="es-ES"/>
        </w:rPr>
        <w:t>Metodología ……………………………………………………………………………………</w:t>
      </w:r>
      <w:proofErr w:type="gramStart"/>
      <w:r w:rsidRPr="05AA6F8E">
        <w:rPr>
          <w:rFonts w:asciiTheme="minorHAnsi" w:hAnsiTheme="minorHAnsi" w:cstheme="minorBidi"/>
          <w:sz w:val="22"/>
          <w:szCs w:val="22"/>
          <w:lang w:val="es-ES"/>
        </w:rPr>
        <w:t>…….</w:t>
      </w:r>
      <w:proofErr w:type="gramEnd"/>
      <w:r w:rsidRPr="05AA6F8E">
        <w:rPr>
          <w:rFonts w:asciiTheme="minorHAnsi" w:hAnsiTheme="minorHAnsi" w:cstheme="minorBidi"/>
          <w:sz w:val="22"/>
          <w:szCs w:val="22"/>
          <w:lang w:val="es-ES"/>
        </w:rPr>
        <w:t>.</w:t>
      </w:r>
      <w:r>
        <w:tab/>
      </w:r>
      <w:r w:rsidR="007C6C2F">
        <w:rPr>
          <w:rFonts w:asciiTheme="minorHAnsi" w:hAnsiTheme="minorHAnsi" w:cstheme="minorBidi"/>
          <w:sz w:val="22"/>
          <w:szCs w:val="22"/>
          <w:lang w:val="es-ES"/>
        </w:rPr>
        <w:t>2</w:t>
      </w:r>
    </w:p>
    <w:p w14:paraId="476777AF" w14:textId="4EDDCF8D" w:rsidR="009C3204" w:rsidRDefault="005E7D0D" w:rsidP="007E1093">
      <w:pPr>
        <w:pStyle w:val="ListParagraph"/>
        <w:numPr>
          <w:ilvl w:val="0"/>
          <w:numId w:val="16"/>
        </w:numPr>
        <w:jc w:val="both"/>
        <w:rPr>
          <w:rFonts w:asciiTheme="minorHAnsi" w:hAnsiTheme="minorHAnsi" w:cstheme="minorBidi"/>
          <w:sz w:val="22"/>
          <w:szCs w:val="22"/>
          <w:lang w:val="es-ES"/>
        </w:rPr>
      </w:pPr>
      <w:r w:rsidRPr="05AA6F8E">
        <w:rPr>
          <w:rFonts w:asciiTheme="minorHAnsi" w:hAnsiTheme="minorHAnsi" w:cstheme="minorBidi"/>
          <w:sz w:val="22"/>
          <w:szCs w:val="22"/>
          <w:lang w:val="es-ES"/>
        </w:rPr>
        <w:t>Sesiones de cooperación – Contenidos y agendas propuestos………</w:t>
      </w:r>
      <w:proofErr w:type="gramStart"/>
      <w:r w:rsidRPr="05AA6F8E">
        <w:rPr>
          <w:rFonts w:asciiTheme="minorHAnsi" w:hAnsiTheme="minorHAnsi" w:cstheme="minorBidi"/>
          <w:sz w:val="22"/>
          <w:szCs w:val="22"/>
          <w:lang w:val="es-CO"/>
        </w:rPr>
        <w:t>…</w:t>
      </w:r>
      <w:r w:rsidR="00C56255" w:rsidRPr="05AA6F8E">
        <w:rPr>
          <w:rFonts w:asciiTheme="minorHAnsi" w:hAnsiTheme="minorHAnsi" w:cstheme="minorBidi"/>
          <w:sz w:val="22"/>
          <w:szCs w:val="22"/>
          <w:lang w:val="es-ES"/>
        </w:rPr>
        <w:t>….</w:t>
      </w:r>
      <w:proofErr w:type="gramEnd"/>
      <w:r w:rsidR="00C56255" w:rsidRPr="05AA6F8E">
        <w:rPr>
          <w:rFonts w:asciiTheme="minorHAnsi" w:hAnsiTheme="minorHAnsi" w:cstheme="minorBidi"/>
          <w:sz w:val="22"/>
          <w:szCs w:val="22"/>
          <w:lang w:val="es-ES"/>
        </w:rPr>
        <w:t>.</w:t>
      </w:r>
      <w:r w:rsidRPr="05AA6F8E">
        <w:rPr>
          <w:rFonts w:asciiTheme="minorHAnsi" w:hAnsiTheme="minorHAnsi" w:cstheme="minorBidi"/>
          <w:sz w:val="22"/>
          <w:szCs w:val="22"/>
          <w:lang w:val="es-ES"/>
        </w:rPr>
        <w:t>…</w:t>
      </w:r>
      <w:r w:rsidR="3E67D5E2" w:rsidRPr="05AA6F8E">
        <w:rPr>
          <w:rFonts w:asciiTheme="minorHAnsi" w:hAnsiTheme="minorHAnsi" w:cstheme="minorBidi"/>
          <w:sz w:val="22"/>
          <w:szCs w:val="22"/>
          <w:lang w:val="es-ES"/>
        </w:rPr>
        <w:t xml:space="preserve"> </w:t>
      </w:r>
      <w:r w:rsidR="007C6C2F">
        <w:rPr>
          <w:rFonts w:asciiTheme="minorHAnsi" w:hAnsiTheme="minorHAnsi" w:cstheme="minorBidi"/>
          <w:sz w:val="22"/>
          <w:szCs w:val="22"/>
          <w:lang w:val="es-ES"/>
        </w:rPr>
        <w:t>2</w:t>
      </w:r>
    </w:p>
    <w:p w14:paraId="10BC0855" w14:textId="3EB6A92C" w:rsidR="00C56255" w:rsidRPr="009C3204" w:rsidRDefault="00C56255" w:rsidP="007E1093">
      <w:pPr>
        <w:pStyle w:val="ListParagraph"/>
        <w:numPr>
          <w:ilvl w:val="0"/>
          <w:numId w:val="16"/>
        </w:numPr>
        <w:jc w:val="both"/>
        <w:rPr>
          <w:rFonts w:asciiTheme="minorHAnsi" w:hAnsiTheme="minorHAnsi" w:cstheme="minorBidi"/>
          <w:sz w:val="22"/>
          <w:szCs w:val="22"/>
          <w:lang w:val="es-ES"/>
        </w:rPr>
      </w:pPr>
      <w:r w:rsidRPr="05AA6F8E">
        <w:rPr>
          <w:rFonts w:asciiTheme="minorHAnsi" w:hAnsiTheme="minorHAnsi" w:cstheme="minorBidi"/>
          <w:sz w:val="22"/>
          <w:szCs w:val="22"/>
          <w:lang w:val="es-ES"/>
        </w:rPr>
        <w:t>Participantes…………………………………………………………………………………</w:t>
      </w:r>
      <w:proofErr w:type="gramStart"/>
      <w:r w:rsidRPr="05AA6F8E">
        <w:rPr>
          <w:rFonts w:asciiTheme="minorHAnsi" w:hAnsiTheme="minorHAnsi" w:cstheme="minorBidi"/>
          <w:sz w:val="22"/>
          <w:szCs w:val="22"/>
          <w:lang w:val="es-CO"/>
        </w:rPr>
        <w:t>…….</w:t>
      </w:r>
      <w:proofErr w:type="gramEnd"/>
      <w:r w:rsidRPr="05AA6F8E">
        <w:rPr>
          <w:rFonts w:asciiTheme="minorHAnsi" w:hAnsiTheme="minorHAnsi" w:cstheme="minorBidi"/>
          <w:sz w:val="22"/>
          <w:szCs w:val="22"/>
          <w:lang w:val="es-CO"/>
        </w:rPr>
        <w:t>.…</w:t>
      </w:r>
      <w:r>
        <w:tab/>
      </w:r>
      <w:r w:rsidR="00A2795C">
        <w:rPr>
          <w:rFonts w:asciiTheme="minorHAnsi" w:hAnsiTheme="minorHAnsi" w:cstheme="minorBidi"/>
          <w:sz w:val="22"/>
          <w:szCs w:val="22"/>
          <w:lang w:val="es-CO"/>
        </w:rPr>
        <w:t>4</w:t>
      </w:r>
    </w:p>
    <w:p w14:paraId="4E4BAB81" w14:textId="77777777" w:rsidR="00B020B4" w:rsidRDefault="00B020B4" w:rsidP="007E1093">
      <w:pPr>
        <w:outlineLvl w:val="0"/>
        <w:rPr>
          <w:rFonts w:asciiTheme="minorHAnsi" w:hAnsiTheme="minorHAnsi" w:cstheme="minorHAnsi"/>
          <w:color w:val="C00000"/>
          <w:sz w:val="22"/>
          <w:szCs w:val="22"/>
          <w:lang w:val="es-US"/>
        </w:rPr>
      </w:pPr>
    </w:p>
    <w:p w14:paraId="06414FFD" w14:textId="77777777" w:rsidR="00B312AD" w:rsidRPr="0087273B" w:rsidRDefault="00B312AD" w:rsidP="007E1093">
      <w:pPr>
        <w:outlineLvl w:val="0"/>
        <w:rPr>
          <w:rFonts w:asciiTheme="minorHAnsi" w:hAnsiTheme="minorHAnsi" w:cstheme="minorHAnsi"/>
          <w:color w:val="C00000"/>
          <w:sz w:val="22"/>
          <w:szCs w:val="22"/>
          <w:lang w:val="es-US"/>
        </w:rPr>
      </w:pPr>
    </w:p>
    <w:p w14:paraId="4A5F7C09" w14:textId="2050CD4E" w:rsidR="0018546C" w:rsidRPr="0091390B" w:rsidRDefault="00562550" w:rsidP="001B18AB">
      <w:pPr>
        <w:pStyle w:val="Heading1"/>
        <w:numPr>
          <w:ilvl w:val="0"/>
          <w:numId w:val="17"/>
        </w:numPr>
        <w:ind w:left="360"/>
      </w:pPr>
      <w:bookmarkStart w:id="3" w:name="_Toc166071504"/>
      <w:r w:rsidRPr="0091390B">
        <w:t>DESCRIPCIÓN</w:t>
      </w:r>
      <w:bookmarkEnd w:id="3"/>
    </w:p>
    <w:p w14:paraId="3572EA55" w14:textId="77777777" w:rsidR="00562550" w:rsidRPr="00FC53FE" w:rsidRDefault="00562550" w:rsidP="007E1093">
      <w:pPr>
        <w:jc w:val="both"/>
        <w:rPr>
          <w:rFonts w:asciiTheme="minorHAnsi" w:hAnsiTheme="minorHAnsi" w:cstheme="minorHAnsi"/>
          <w:b/>
          <w:sz w:val="22"/>
          <w:szCs w:val="22"/>
          <w:u w:val="single"/>
          <w:lang w:val="es-US"/>
        </w:rPr>
      </w:pPr>
    </w:p>
    <w:p w14:paraId="2A103695" w14:textId="20A5D5D9" w:rsidR="005B61C7" w:rsidRPr="00FC53FE" w:rsidRDefault="00562550" w:rsidP="007E1093">
      <w:pPr>
        <w:jc w:val="both"/>
        <w:rPr>
          <w:rFonts w:asciiTheme="minorHAnsi" w:hAnsiTheme="minorHAnsi" w:cstheme="minorBidi"/>
          <w:sz w:val="22"/>
          <w:szCs w:val="22"/>
          <w:lang w:val="es-ES"/>
        </w:rPr>
      </w:pPr>
      <w:r w:rsidRPr="139826C8">
        <w:rPr>
          <w:rFonts w:asciiTheme="minorHAnsi" w:hAnsiTheme="minorHAnsi" w:cstheme="minorBidi"/>
          <w:sz w:val="22"/>
          <w:szCs w:val="22"/>
          <w:lang w:val="es-ES"/>
        </w:rPr>
        <w:t xml:space="preserve">La Actividad de Cooperación Bilateral entre </w:t>
      </w:r>
      <w:r w:rsidR="00546B75">
        <w:rPr>
          <w:rFonts w:asciiTheme="minorHAnsi" w:hAnsiTheme="minorHAnsi" w:cstheme="minorBidi"/>
          <w:sz w:val="22"/>
          <w:szCs w:val="22"/>
          <w:lang w:val="es-ES"/>
        </w:rPr>
        <w:t>los</w:t>
      </w:r>
      <w:r w:rsidR="00D02A68" w:rsidRPr="139826C8">
        <w:rPr>
          <w:rFonts w:asciiTheme="minorHAnsi" w:hAnsiTheme="minorHAnsi" w:cstheme="minorBidi"/>
          <w:sz w:val="22"/>
          <w:szCs w:val="22"/>
          <w:lang w:val="es-ES"/>
        </w:rPr>
        <w:t xml:space="preserve"> </w:t>
      </w:r>
      <w:r w:rsidR="00097A6C" w:rsidRPr="139826C8">
        <w:rPr>
          <w:rFonts w:asciiTheme="minorHAnsi" w:hAnsiTheme="minorHAnsi" w:cstheme="minorBidi"/>
          <w:sz w:val="22"/>
          <w:szCs w:val="22"/>
          <w:lang w:val="es-ES"/>
        </w:rPr>
        <w:t>Ministerio</w:t>
      </w:r>
      <w:r w:rsidR="00546B75">
        <w:rPr>
          <w:rFonts w:asciiTheme="minorHAnsi" w:hAnsiTheme="minorHAnsi" w:cstheme="minorBidi"/>
          <w:sz w:val="22"/>
          <w:szCs w:val="22"/>
          <w:lang w:val="es-ES"/>
        </w:rPr>
        <w:t>s</w:t>
      </w:r>
      <w:r w:rsidR="00097A6C" w:rsidRPr="139826C8">
        <w:rPr>
          <w:rFonts w:asciiTheme="minorHAnsi" w:hAnsiTheme="minorHAnsi" w:cstheme="minorBidi"/>
          <w:sz w:val="22"/>
          <w:szCs w:val="22"/>
          <w:lang w:val="es-ES"/>
        </w:rPr>
        <w:t xml:space="preserve"> de Trabajo</w:t>
      </w:r>
      <w:r w:rsidR="00546B75">
        <w:rPr>
          <w:rFonts w:asciiTheme="minorHAnsi" w:hAnsiTheme="minorHAnsi" w:cstheme="minorBidi"/>
          <w:sz w:val="22"/>
          <w:szCs w:val="22"/>
          <w:lang w:val="es-ES"/>
        </w:rPr>
        <w:t xml:space="preserve"> y Previsión Social</w:t>
      </w:r>
      <w:r w:rsidR="00097A6C" w:rsidRPr="139826C8">
        <w:rPr>
          <w:rFonts w:asciiTheme="minorHAnsi" w:hAnsiTheme="minorHAnsi" w:cstheme="minorBidi"/>
          <w:sz w:val="22"/>
          <w:szCs w:val="22"/>
          <w:lang w:val="es-ES"/>
        </w:rPr>
        <w:t xml:space="preserve"> </w:t>
      </w:r>
      <w:r w:rsidR="55F98F19" w:rsidRPr="139826C8">
        <w:rPr>
          <w:rFonts w:asciiTheme="minorHAnsi" w:hAnsiTheme="minorHAnsi" w:cstheme="minorBidi"/>
          <w:sz w:val="22"/>
          <w:szCs w:val="22"/>
          <w:lang w:val="es-ES"/>
        </w:rPr>
        <w:t xml:space="preserve">de </w:t>
      </w:r>
      <w:r w:rsidR="00546B75">
        <w:rPr>
          <w:rFonts w:asciiTheme="minorHAnsi" w:hAnsiTheme="minorHAnsi" w:cstheme="minorBidi"/>
          <w:b/>
          <w:bCs/>
          <w:sz w:val="22"/>
          <w:szCs w:val="22"/>
          <w:lang w:val="es-ES"/>
        </w:rPr>
        <w:t>Guatemala</w:t>
      </w:r>
      <w:r w:rsidR="00BB4940" w:rsidRPr="139826C8">
        <w:rPr>
          <w:rFonts w:asciiTheme="minorHAnsi" w:hAnsiTheme="minorHAnsi" w:cstheme="minorBidi"/>
          <w:b/>
          <w:bCs/>
          <w:sz w:val="22"/>
          <w:szCs w:val="22"/>
          <w:lang w:val="es-ES"/>
        </w:rPr>
        <w:t xml:space="preserve"> </w:t>
      </w:r>
      <w:r w:rsidR="00D02A68" w:rsidRPr="139826C8">
        <w:rPr>
          <w:rFonts w:asciiTheme="minorHAnsi" w:hAnsiTheme="minorHAnsi" w:cstheme="minorBidi"/>
          <w:sz w:val="22"/>
          <w:szCs w:val="22"/>
          <w:lang w:val="es-ES"/>
        </w:rPr>
        <w:t xml:space="preserve">y </w:t>
      </w:r>
      <w:r w:rsidR="00546B75" w:rsidRPr="00546B75">
        <w:rPr>
          <w:rFonts w:asciiTheme="minorHAnsi" w:hAnsiTheme="minorHAnsi" w:cstheme="minorBidi"/>
          <w:b/>
          <w:bCs/>
          <w:sz w:val="22"/>
          <w:szCs w:val="22"/>
          <w:lang w:val="es-ES"/>
        </w:rPr>
        <w:t>Chile</w:t>
      </w:r>
      <w:r w:rsidR="007E3D7D" w:rsidRPr="139826C8">
        <w:rPr>
          <w:rFonts w:asciiTheme="minorHAnsi" w:hAnsiTheme="minorHAnsi" w:cstheme="minorBidi"/>
          <w:sz w:val="22"/>
          <w:szCs w:val="22"/>
          <w:lang w:val="es-ES"/>
        </w:rPr>
        <w:t xml:space="preserve"> </w:t>
      </w:r>
      <w:r w:rsidR="614155D9" w:rsidRPr="139826C8">
        <w:rPr>
          <w:rFonts w:asciiTheme="minorHAnsi" w:hAnsiTheme="minorHAnsi" w:cstheme="minorBidi"/>
          <w:sz w:val="22"/>
          <w:szCs w:val="22"/>
          <w:lang w:val="es-ES"/>
        </w:rPr>
        <w:t>sobre</w:t>
      </w:r>
      <w:r w:rsidR="00696049" w:rsidRPr="139826C8">
        <w:rPr>
          <w:rFonts w:asciiTheme="minorHAnsi" w:hAnsiTheme="minorHAnsi" w:cstheme="minorBidi"/>
          <w:sz w:val="22"/>
          <w:szCs w:val="22"/>
          <w:lang w:val="es-ES"/>
        </w:rPr>
        <w:t xml:space="preserve"> </w:t>
      </w:r>
      <w:r w:rsidR="00BB4940" w:rsidRPr="139826C8">
        <w:rPr>
          <w:rFonts w:asciiTheme="minorHAnsi" w:hAnsiTheme="minorHAnsi" w:cstheme="minorBidi"/>
          <w:b/>
          <w:bCs/>
          <w:sz w:val="22"/>
          <w:szCs w:val="22"/>
          <w:lang w:val="es-ES"/>
        </w:rPr>
        <w:t xml:space="preserve">Servicio de </w:t>
      </w:r>
      <w:r w:rsidR="00546B75">
        <w:rPr>
          <w:rFonts w:asciiTheme="minorHAnsi" w:hAnsiTheme="minorHAnsi" w:cstheme="minorBidi"/>
          <w:b/>
          <w:bCs/>
          <w:sz w:val="22"/>
          <w:szCs w:val="22"/>
          <w:lang w:val="es-ES"/>
        </w:rPr>
        <w:t>Información de Mercado Laboral</w:t>
      </w:r>
      <w:r w:rsidR="2987392E" w:rsidRPr="139826C8">
        <w:rPr>
          <w:rFonts w:asciiTheme="minorHAnsi" w:hAnsiTheme="minorHAnsi" w:cstheme="minorBidi"/>
          <w:b/>
          <w:bCs/>
          <w:sz w:val="22"/>
          <w:szCs w:val="22"/>
          <w:lang w:val="es-ES"/>
        </w:rPr>
        <w:t xml:space="preserve"> </w:t>
      </w:r>
      <w:r w:rsidR="0053238E" w:rsidRPr="139826C8">
        <w:rPr>
          <w:rFonts w:asciiTheme="minorHAnsi" w:hAnsiTheme="minorHAnsi" w:cstheme="minorBidi"/>
          <w:sz w:val="22"/>
          <w:szCs w:val="22"/>
          <w:lang w:val="es-ES"/>
        </w:rPr>
        <w:t xml:space="preserve">fue seleccionada </w:t>
      </w:r>
      <w:r w:rsidR="00097A6C" w:rsidRPr="139826C8">
        <w:rPr>
          <w:rFonts w:asciiTheme="minorHAnsi" w:hAnsiTheme="minorHAnsi" w:cstheme="minorBidi"/>
          <w:sz w:val="22"/>
          <w:szCs w:val="22"/>
          <w:lang w:val="es-ES"/>
        </w:rPr>
        <w:t xml:space="preserve">en el </w:t>
      </w:r>
      <w:r w:rsidRPr="139826C8">
        <w:rPr>
          <w:rFonts w:asciiTheme="minorHAnsi" w:hAnsiTheme="minorHAnsi" w:cstheme="minorBidi"/>
          <w:sz w:val="22"/>
          <w:szCs w:val="22"/>
          <w:lang w:val="es-ES"/>
        </w:rPr>
        <w:t>marco de la 1</w:t>
      </w:r>
      <w:r w:rsidR="00BB4940" w:rsidRPr="139826C8">
        <w:rPr>
          <w:rFonts w:asciiTheme="minorHAnsi" w:hAnsiTheme="minorHAnsi" w:cstheme="minorBidi"/>
          <w:sz w:val="22"/>
          <w:szCs w:val="22"/>
          <w:lang w:val="es-ES"/>
        </w:rPr>
        <w:t>9</w:t>
      </w:r>
      <w:r w:rsidRPr="139826C8">
        <w:rPr>
          <w:rFonts w:asciiTheme="minorHAnsi" w:hAnsiTheme="minorHAnsi" w:cstheme="minorBidi"/>
          <w:sz w:val="22"/>
          <w:szCs w:val="22"/>
          <w:lang w:val="es-ES"/>
        </w:rPr>
        <w:t xml:space="preserve">ª Convocatoria </w:t>
      </w:r>
      <w:r w:rsidR="00E47A8B" w:rsidRPr="139826C8">
        <w:rPr>
          <w:rFonts w:asciiTheme="minorHAnsi" w:hAnsiTheme="minorHAnsi" w:cstheme="minorBidi"/>
          <w:sz w:val="22"/>
          <w:szCs w:val="22"/>
          <w:lang w:val="es-ES"/>
        </w:rPr>
        <w:t>de la Red Interamericana para la Administración Laboral (</w:t>
      </w:r>
      <w:r w:rsidRPr="139826C8">
        <w:rPr>
          <w:rFonts w:asciiTheme="minorHAnsi" w:hAnsiTheme="minorHAnsi" w:cstheme="minorBidi"/>
          <w:sz w:val="22"/>
          <w:szCs w:val="22"/>
          <w:lang w:val="es-ES"/>
        </w:rPr>
        <w:t>RIAL</w:t>
      </w:r>
      <w:r w:rsidR="00E47A8B" w:rsidRPr="139826C8">
        <w:rPr>
          <w:rFonts w:asciiTheme="minorHAnsi" w:hAnsiTheme="minorHAnsi" w:cstheme="minorBidi"/>
          <w:sz w:val="22"/>
          <w:szCs w:val="22"/>
          <w:lang w:val="es-ES"/>
        </w:rPr>
        <w:t>) de la O</w:t>
      </w:r>
      <w:r w:rsidR="009D6B4F" w:rsidRPr="139826C8">
        <w:rPr>
          <w:rFonts w:asciiTheme="minorHAnsi" w:hAnsiTheme="minorHAnsi" w:cstheme="minorBidi"/>
          <w:sz w:val="22"/>
          <w:szCs w:val="22"/>
          <w:lang w:val="es-ES"/>
        </w:rPr>
        <w:t>EA</w:t>
      </w:r>
      <w:r w:rsidR="005B61C7" w:rsidRPr="139826C8">
        <w:rPr>
          <w:rFonts w:asciiTheme="minorHAnsi" w:hAnsiTheme="minorHAnsi" w:cstheme="minorBidi"/>
          <w:sz w:val="22"/>
          <w:szCs w:val="22"/>
          <w:lang w:val="es-ES"/>
        </w:rPr>
        <w:t xml:space="preserve"> en </w:t>
      </w:r>
      <w:r w:rsidR="00097A6C" w:rsidRPr="139826C8">
        <w:rPr>
          <w:rFonts w:asciiTheme="minorHAnsi" w:hAnsiTheme="minorHAnsi" w:cstheme="minorBidi"/>
          <w:sz w:val="22"/>
          <w:szCs w:val="22"/>
          <w:lang w:val="es-ES"/>
        </w:rPr>
        <w:t xml:space="preserve">abril </w:t>
      </w:r>
      <w:r w:rsidR="005B61C7" w:rsidRPr="139826C8">
        <w:rPr>
          <w:rFonts w:asciiTheme="minorHAnsi" w:hAnsiTheme="minorHAnsi" w:cstheme="minorBidi"/>
          <w:sz w:val="22"/>
          <w:szCs w:val="22"/>
          <w:lang w:val="es-ES"/>
        </w:rPr>
        <w:t>de 202</w:t>
      </w:r>
      <w:r w:rsidR="00BB4940" w:rsidRPr="139826C8">
        <w:rPr>
          <w:rFonts w:asciiTheme="minorHAnsi" w:hAnsiTheme="minorHAnsi" w:cstheme="minorBidi"/>
          <w:sz w:val="22"/>
          <w:szCs w:val="22"/>
          <w:lang w:val="es-ES"/>
        </w:rPr>
        <w:t>6</w:t>
      </w:r>
      <w:r w:rsidR="005B61C7" w:rsidRPr="139826C8">
        <w:rPr>
          <w:rFonts w:asciiTheme="minorHAnsi" w:hAnsiTheme="minorHAnsi" w:cstheme="minorBidi"/>
          <w:sz w:val="22"/>
          <w:szCs w:val="22"/>
          <w:lang w:val="es-ES"/>
        </w:rPr>
        <w:t>, para realizarse de manera</w:t>
      </w:r>
      <w:r w:rsidR="00DB6B2F" w:rsidRPr="139826C8">
        <w:rPr>
          <w:rFonts w:asciiTheme="minorHAnsi" w:hAnsiTheme="minorHAnsi" w:cstheme="minorBidi"/>
          <w:sz w:val="22"/>
          <w:szCs w:val="22"/>
          <w:lang w:val="es-ES"/>
        </w:rPr>
        <w:t xml:space="preserve"> virtual</w:t>
      </w:r>
      <w:r w:rsidR="007B412A" w:rsidRPr="139826C8">
        <w:rPr>
          <w:rFonts w:asciiTheme="minorHAnsi" w:hAnsiTheme="minorHAnsi" w:cstheme="minorBidi"/>
          <w:sz w:val="22"/>
          <w:szCs w:val="22"/>
          <w:lang w:val="es-ES"/>
        </w:rPr>
        <w:t>.</w:t>
      </w:r>
    </w:p>
    <w:p w14:paraId="395FD0A7" w14:textId="25C2D804" w:rsidR="005B61C7" w:rsidRPr="00FC53FE" w:rsidRDefault="005B61C7" w:rsidP="007E1093">
      <w:pPr>
        <w:jc w:val="both"/>
        <w:rPr>
          <w:rFonts w:asciiTheme="minorHAnsi" w:hAnsiTheme="minorHAnsi" w:cstheme="minorHAnsi"/>
          <w:sz w:val="22"/>
          <w:szCs w:val="22"/>
          <w:lang w:val="es-ES"/>
        </w:rPr>
      </w:pPr>
    </w:p>
    <w:p w14:paraId="45BADFCE" w14:textId="4CA65052" w:rsidR="0018546C" w:rsidRPr="00FC53FE" w:rsidRDefault="004632AA" w:rsidP="007E1093">
      <w:pPr>
        <w:jc w:val="both"/>
        <w:rPr>
          <w:rFonts w:asciiTheme="minorHAnsi" w:hAnsiTheme="minorHAnsi" w:cstheme="minorBidi"/>
          <w:sz w:val="22"/>
          <w:szCs w:val="22"/>
          <w:lang w:val="es-ES"/>
        </w:rPr>
      </w:pPr>
      <w:r w:rsidRPr="00FC53FE">
        <w:rPr>
          <w:rFonts w:asciiTheme="minorHAnsi" w:hAnsiTheme="minorHAnsi" w:cstheme="minorBidi"/>
          <w:sz w:val="22"/>
          <w:szCs w:val="22"/>
          <w:lang w:val="es-ES"/>
        </w:rPr>
        <w:t>La RIAL, coordinada por la OEA, busca fortalecer las capacidades humanas e instituci</w:t>
      </w:r>
      <w:r w:rsidR="000B62A4" w:rsidRPr="00FC53FE">
        <w:rPr>
          <w:rFonts w:asciiTheme="minorHAnsi" w:hAnsiTheme="minorHAnsi" w:cstheme="minorBidi"/>
          <w:sz w:val="22"/>
          <w:szCs w:val="22"/>
          <w:lang w:val="es-ES"/>
        </w:rPr>
        <w:t>o</w:t>
      </w:r>
      <w:r w:rsidRPr="00FC53FE">
        <w:rPr>
          <w:rFonts w:asciiTheme="minorHAnsi" w:hAnsiTheme="minorHAnsi" w:cstheme="minorBidi"/>
          <w:sz w:val="22"/>
          <w:szCs w:val="22"/>
          <w:lang w:val="es-ES"/>
        </w:rPr>
        <w:t>nales de los Ministerios de Trabajo de las Américas a través de la cooperación y asistencia técnica entre ellos. Más información en</w:t>
      </w:r>
      <w:r w:rsidR="00BF0B9E">
        <w:rPr>
          <w:rFonts w:asciiTheme="minorHAnsi" w:hAnsiTheme="minorHAnsi" w:cstheme="minorBidi"/>
          <w:sz w:val="22"/>
          <w:szCs w:val="22"/>
          <w:lang w:val="es-ES"/>
        </w:rPr>
        <w:t xml:space="preserve"> </w:t>
      </w:r>
      <w:hyperlink r:id="rId15" w:history="1">
        <w:r w:rsidR="00BF0B9E" w:rsidRPr="00C4671D">
          <w:rPr>
            <w:rStyle w:val="Hyperlink"/>
            <w:rFonts w:asciiTheme="minorHAnsi" w:hAnsiTheme="minorHAnsi" w:cstheme="minorBidi"/>
            <w:sz w:val="22"/>
            <w:szCs w:val="22"/>
            <w:lang w:val="es-ES"/>
          </w:rPr>
          <w:t>www.rialnet.org</w:t>
        </w:r>
      </w:hyperlink>
    </w:p>
    <w:p w14:paraId="72C5DD65" w14:textId="4E6520DF" w:rsidR="0018546C" w:rsidRPr="00FC53FE" w:rsidRDefault="0018546C" w:rsidP="007E1093">
      <w:pPr>
        <w:jc w:val="both"/>
        <w:rPr>
          <w:rFonts w:asciiTheme="minorHAnsi" w:hAnsiTheme="minorHAnsi" w:cstheme="minorHAnsi"/>
          <w:b/>
          <w:bCs/>
          <w:sz w:val="22"/>
          <w:szCs w:val="22"/>
          <w:u w:val="single"/>
          <w:lang w:val="es-ES"/>
        </w:rPr>
      </w:pPr>
    </w:p>
    <w:p w14:paraId="0EBAE7C9" w14:textId="59C938C2" w:rsidR="004D1FB7" w:rsidRPr="00FC53FE" w:rsidRDefault="004632AA" w:rsidP="009E5650">
      <w:pPr>
        <w:pStyle w:val="Heading1"/>
        <w:numPr>
          <w:ilvl w:val="0"/>
          <w:numId w:val="17"/>
        </w:numPr>
        <w:ind w:left="360"/>
      </w:pPr>
      <w:bookmarkStart w:id="4" w:name="_Toc166071505"/>
      <w:r w:rsidRPr="00FC53FE">
        <w:t>OBJETIVO</w:t>
      </w:r>
      <w:r w:rsidR="00D23551" w:rsidRPr="00FC53FE">
        <w:t xml:space="preserve">S Y </w:t>
      </w:r>
      <w:r w:rsidR="00D23551" w:rsidRPr="00BF0B9E">
        <w:t>PRODUCTO</w:t>
      </w:r>
      <w:bookmarkEnd w:id="4"/>
      <w:r w:rsidR="00BF0B9E" w:rsidRPr="00BF0B9E">
        <w:t xml:space="preserve"> (de acuerdo al Formato de Solicitud)</w:t>
      </w:r>
    </w:p>
    <w:p w14:paraId="39727656" w14:textId="77777777" w:rsidR="004D1FB7" w:rsidRPr="00FC53FE" w:rsidRDefault="004D1FB7" w:rsidP="007E1093">
      <w:pPr>
        <w:jc w:val="both"/>
        <w:rPr>
          <w:rFonts w:asciiTheme="minorHAnsi" w:eastAsiaTheme="minorEastAsia" w:hAnsiTheme="minorHAnsi" w:cstheme="minorHAnsi"/>
          <w:b/>
          <w:bCs/>
          <w:sz w:val="22"/>
          <w:szCs w:val="22"/>
          <w:lang w:val="es-US"/>
        </w:rPr>
      </w:pPr>
    </w:p>
    <w:p w14:paraId="3440B372" w14:textId="7CE41FA1" w:rsidR="00025464" w:rsidRDefault="004D1FB7" w:rsidP="007E1093">
      <w:pPr>
        <w:jc w:val="both"/>
        <w:rPr>
          <w:rFonts w:asciiTheme="minorHAnsi" w:eastAsiaTheme="minorEastAsia" w:hAnsiTheme="minorHAnsi" w:cstheme="minorBidi"/>
          <w:sz w:val="22"/>
          <w:szCs w:val="22"/>
          <w:lang w:val="es-US"/>
        </w:rPr>
      </w:pPr>
      <w:r w:rsidRPr="3A1C49F9">
        <w:rPr>
          <w:rFonts w:asciiTheme="minorHAnsi" w:eastAsiaTheme="minorEastAsia" w:hAnsiTheme="minorHAnsi" w:cstheme="minorBidi"/>
          <w:b/>
          <w:bCs/>
          <w:sz w:val="22"/>
          <w:szCs w:val="22"/>
          <w:lang w:val="es-US"/>
        </w:rPr>
        <w:t>Objetivo general</w:t>
      </w:r>
      <w:r w:rsidR="5BE7DF26" w:rsidRPr="3A1C49F9">
        <w:rPr>
          <w:rFonts w:asciiTheme="minorHAnsi" w:eastAsiaTheme="minorEastAsia" w:hAnsiTheme="minorHAnsi" w:cstheme="minorBidi"/>
          <w:b/>
          <w:bCs/>
          <w:sz w:val="22"/>
          <w:szCs w:val="22"/>
          <w:lang w:val="es-US"/>
        </w:rPr>
        <w:t>:</w:t>
      </w:r>
      <w:r w:rsidRPr="3A1C49F9">
        <w:rPr>
          <w:rFonts w:asciiTheme="minorHAnsi" w:eastAsiaTheme="minorEastAsia" w:hAnsiTheme="minorHAnsi" w:cstheme="minorBidi"/>
          <w:b/>
          <w:bCs/>
          <w:sz w:val="22"/>
          <w:szCs w:val="22"/>
          <w:lang w:val="es-US"/>
        </w:rPr>
        <w:t xml:space="preserve"> </w:t>
      </w:r>
      <w:r w:rsidR="00025464" w:rsidRPr="00025464">
        <w:rPr>
          <w:rFonts w:asciiTheme="minorHAnsi" w:eastAsiaTheme="minorEastAsia" w:hAnsiTheme="minorHAnsi" w:cstheme="minorBidi"/>
          <w:sz w:val="22"/>
          <w:szCs w:val="22"/>
          <w:lang w:val="es-US"/>
        </w:rPr>
        <w:t xml:space="preserve">Fortalecer las capacidades técnicas e institucionales del Ministerio </w:t>
      </w:r>
      <w:r w:rsidR="00DC5A6A">
        <w:rPr>
          <w:rFonts w:asciiTheme="minorHAnsi" w:eastAsiaTheme="minorEastAsia" w:hAnsiTheme="minorHAnsi" w:cstheme="minorBidi"/>
          <w:sz w:val="22"/>
          <w:szCs w:val="22"/>
          <w:lang w:val="es-US"/>
        </w:rPr>
        <w:t xml:space="preserve">de Trabajo de Guatemala </w:t>
      </w:r>
      <w:r w:rsidR="00025464" w:rsidRPr="00025464">
        <w:rPr>
          <w:rFonts w:asciiTheme="minorHAnsi" w:eastAsiaTheme="minorEastAsia" w:hAnsiTheme="minorHAnsi" w:cstheme="minorBidi"/>
          <w:sz w:val="22"/>
          <w:szCs w:val="22"/>
          <w:lang w:val="es-US"/>
        </w:rPr>
        <w:t>para la implementación efectiva del</w:t>
      </w:r>
      <w:r w:rsidR="00025464">
        <w:rPr>
          <w:rFonts w:asciiTheme="minorHAnsi" w:eastAsiaTheme="minorEastAsia" w:hAnsiTheme="minorHAnsi" w:cstheme="minorBidi"/>
          <w:sz w:val="22"/>
          <w:szCs w:val="22"/>
          <w:lang w:val="es-US"/>
        </w:rPr>
        <w:t xml:space="preserve"> </w:t>
      </w:r>
      <w:r w:rsidR="00025464" w:rsidRPr="00025464">
        <w:rPr>
          <w:rFonts w:asciiTheme="minorHAnsi" w:eastAsiaTheme="minorEastAsia" w:hAnsiTheme="minorHAnsi" w:cstheme="minorBidi"/>
          <w:sz w:val="22"/>
          <w:szCs w:val="22"/>
          <w:lang w:val="es-US"/>
        </w:rPr>
        <w:t>Sistema de Información del Mercado Laboral (SIMEL), mediante la transferencia de conocimientos,</w:t>
      </w:r>
      <w:r w:rsidR="00025464">
        <w:rPr>
          <w:rFonts w:asciiTheme="minorHAnsi" w:eastAsiaTheme="minorEastAsia" w:hAnsiTheme="minorHAnsi" w:cstheme="minorBidi"/>
          <w:sz w:val="22"/>
          <w:szCs w:val="22"/>
          <w:lang w:val="es-US"/>
        </w:rPr>
        <w:t xml:space="preserve"> </w:t>
      </w:r>
      <w:r w:rsidR="00025464" w:rsidRPr="00025464">
        <w:rPr>
          <w:rFonts w:asciiTheme="minorHAnsi" w:eastAsiaTheme="minorEastAsia" w:hAnsiTheme="minorHAnsi" w:cstheme="minorBidi"/>
          <w:sz w:val="22"/>
          <w:szCs w:val="22"/>
          <w:lang w:val="es-US"/>
        </w:rPr>
        <w:t>experiencias y buenas prácticas de países que ya han desarrollado e institucionalizado este sistema.</w:t>
      </w:r>
    </w:p>
    <w:p w14:paraId="2D702322" w14:textId="3F5ED5E6" w:rsidR="00B312AD" w:rsidRDefault="00B312AD" w:rsidP="007E1093">
      <w:pPr>
        <w:jc w:val="both"/>
        <w:rPr>
          <w:rFonts w:asciiTheme="minorHAnsi" w:eastAsiaTheme="minorEastAsia" w:hAnsiTheme="minorHAnsi" w:cstheme="minorBidi"/>
          <w:sz w:val="22"/>
          <w:szCs w:val="22"/>
          <w:lang w:val="es-US"/>
        </w:rPr>
      </w:pPr>
      <w:r>
        <w:rPr>
          <w:rFonts w:asciiTheme="minorHAnsi" w:eastAsiaTheme="minorEastAsia" w:hAnsiTheme="minorHAnsi" w:cstheme="minorBidi"/>
          <w:sz w:val="22"/>
          <w:szCs w:val="22"/>
          <w:lang w:val="es-US"/>
        </w:rPr>
        <w:br w:type="page"/>
      </w:r>
    </w:p>
    <w:p w14:paraId="177FC4F6" w14:textId="50479D21" w:rsidR="007C6C2F" w:rsidRDefault="7205E8D3" w:rsidP="007E1093">
      <w:pPr>
        <w:jc w:val="both"/>
        <w:rPr>
          <w:rFonts w:asciiTheme="minorHAnsi" w:eastAsiaTheme="minorEastAsia" w:hAnsiTheme="minorHAnsi" w:cstheme="minorBidi"/>
          <w:sz w:val="22"/>
          <w:szCs w:val="22"/>
          <w:lang w:val="es-ES"/>
        </w:rPr>
      </w:pPr>
      <w:r w:rsidRPr="16EDD59D">
        <w:rPr>
          <w:rFonts w:asciiTheme="minorHAnsi" w:eastAsiaTheme="minorEastAsia" w:hAnsiTheme="minorHAnsi" w:cstheme="minorBidi"/>
          <w:b/>
          <w:bCs/>
          <w:sz w:val="22"/>
          <w:szCs w:val="22"/>
          <w:lang w:val="es-ES"/>
        </w:rPr>
        <w:lastRenderedPageBreak/>
        <w:t>Producto</w:t>
      </w:r>
      <w:r w:rsidR="3733A203" w:rsidRPr="16EDD59D">
        <w:rPr>
          <w:rFonts w:asciiTheme="minorHAnsi" w:eastAsiaTheme="minorEastAsia" w:hAnsiTheme="minorHAnsi" w:cstheme="minorBidi"/>
          <w:b/>
          <w:bCs/>
          <w:sz w:val="22"/>
          <w:szCs w:val="22"/>
          <w:lang w:val="es-ES"/>
        </w:rPr>
        <w:t>s</w:t>
      </w:r>
      <w:r w:rsidR="1CCABCED" w:rsidRPr="16EDD59D">
        <w:rPr>
          <w:rFonts w:asciiTheme="minorHAnsi" w:eastAsiaTheme="minorEastAsia" w:hAnsiTheme="minorHAnsi" w:cstheme="minorBidi"/>
          <w:b/>
          <w:bCs/>
          <w:sz w:val="22"/>
          <w:szCs w:val="22"/>
          <w:lang w:val="es-ES"/>
        </w:rPr>
        <w:t xml:space="preserve"> finales:</w:t>
      </w:r>
    </w:p>
    <w:p w14:paraId="3BC7FCBB" w14:textId="77777777" w:rsidR="007C6C2F" w:rsidRDefault="007C6C2F" w:rsidP="007E1093">
      <w:pPr>
        <w:jc w:val="both"/>
        <w:rPr>
          <w:rFonts w:asciiTheme="minorHAnsi" w:eastAsiaTheme="minorEastAsia" w:hAnsiTheme="minorHAnsi" w:cstheme="minorBidi"/>
          <w:sz w:val="22"/>
          <w:szCs w:val="22"/>
          <w:lang w:val="es-ES"/>
        </w:rPr>
      </w:pPr>
    </w:p>
    <w:p w14:paraId="384DC4A1" w14:textId="792282A8" w:rsidR="005B44F3" w:rsidRDefault="005B44F3" w:rsidP="007E1093">
      <w:pPr>
        <w:pStyle w:val="ListParagraph"/>
        <w:numPr>
          <w:ilvl w:val="0"/>
          <w:numId w:val="20"/>
        </w:numPr>
        <w:jc w:val="both"/>
        <w:rPr>
          <w:rFonts w:asciiTheme="minorHAnsi" w:eastAsiaTheme="minorEastAsia" w:hAnsiTheme="minorHAnsi" w:cstheme="minorBidi"/>
          <w:sz w:val="22"/>
          <w:szCs w:val="22"/>
          <w:lang w:val="es-ES"/>
        </w:rPr>
      </w:pPr>
      <w:r>
        <w:rPr>
          <w:rFonts w:asciiTheme="minorHAnsi" w:eastAsiaTheme="minorEastAsia" w:hAnsiTheme="minorHAnsi" w:cstheme="minorBidi"/>
          <w:sz w:val="22"/>
          <w:szCs w:val="22"/>
          <w:lang w:val="es-ES"/>
        </w:rPr>
        <w:t xml:space="preserve">Documento de mejores prácticas y lineamientos operativos para la implementación del Sistema de Información de Mercado Laboral </w:t>
      </w:r>
      <w:r w:rsidR="001F3190">
        <w:rPr>
          <w:rFonts w:asciiTheme="minorHAnsi" w:eastAsiaTheme="minorEastAsia" w:hAnsiTheme="minorHAnsi" w:cstheme="minorBidi"/>
          <w:sz w:val="22"/>
          <w:szCs w:val="22"/>
          <w:lang w:val="es-ES"/>
        </w:rPr>
        <w:t xml:space="preserve">(SIMEL) </w:t>
      </w:r>
      <w:r>
        <w:rPr>
          <w:rFonts w:asciiTheme="minorHAnsi" w:eastAsiaTheme="minorEastAsia" w:hAnsiTheme="minorHAnsi" w:cstheme="minorBidi"/>
          <w:sz w:val="22"/>
          <w:szCs w:val="22"/>
          <w:lang w:val="es-ES"/>
        </w:rPr>
        <w:t>en Guatemala.</w:t>
      </w:r>
    </w:p>
    <w:p w14:paraId="4B5CA8C7" w14:textId="77777777" w:rsidR="008B03B7" w:rsidRPr="000E4421" w:rsidRDefault="008B03B7" w:rsidP="007E1093">
      <w:pPr>
        <w:jc w:val="both"/>
        <w:rPr>
          <w:rFonts w:asciiTheme="minorHAnsi" w:eastAsiaTheme="minorEastAsia" w:hAnsiTheme="minorHAnsi" w:cstheme="minorBidi"/>
          <w:sz w:val="22"/>
          <w:szCs w:val="22"/>
          <w:lang w:val="es-ES"/>
        </w:rPr>
      </w:pPr>
    </w:p>
    <w:p w14:paraId="7A7218EE" w14:textId="61B7558D" w:rsidR="001F3190" w:rsidRPr="007C6C2F" w:rsidRDefault="000E4421" w:rsidP="007E1093">
      <w:pPr>
        <w:pStyle w:val="ListParagraph"/>
        <w:numPr>
          <w:ilvl w:val="0"/>
          <w:numId w:val="20"/>
        </w:numPr>
        <w:jc w:val="both"/>
        <w:rPr>
          <w:rFonts w:asciiTheme="minorHAnsi" w:eastAsiaTheme="minorEastAsia" w:hAnsiTheme="minorHAnsi" w:cstheme="minorBidi"/>
          <w:sz w:val="22"/>
          <w:szCs w:val="22"/>
          <w:lang w:val="es-ES"/>
        </w:rPr>
      </w:pPr>
      <w:r w:rsidRPr="000E4421">
        <w:rPr>
          <w:rFonts w:asciiTheme="minorHAnsi" w:eastAsiaTheme="minorEastAsia" w:hAnsiTheme="minorHAnsi" w:cstheme="minorBidi"/>
          <w:sz w:val="22"/>
          <w:szCs w:val="22"/>
          <w:lang w:val="es-ES"/>
        </w:rPr>
        <w:t xml:space="preserve">Documento de Gestión y </w:t>
      </w:r>
      <w:r w:rsidR="001F3190" w:rsidRPr="000E4421">
        <w:rPr>
          <w:rFonts w:asciiTheme="minorHAnsi" w:eastAsiaTheme="minorEastAsia" w:hAnsiTheme="minorHAnsi" w:cstheme="minorBidi"/>
          <w:sz w:val="22"/>
          <w:szCs w:val="22"/>
          <w:lang w:val="es-ES"/>
        </w:rPr>
        <w:t>Gobernanza para el Sistema de Información de Mercado Laboral</w:t>
      </w:r>
      <w:r w:rsidR="00C66784">
        <w:rPr>
          <w:rFonts w:asciiTheme="minorHAnsi" w:eastAsiaTheme="minorEastAsia" w:hAnsiTheme="minorHAnsi" w:cstheme="minorBidi"/>
          <w:sz w:val="22"/>
          <w:szCs w:val="22"/>
          <w:lang w:val="es-ES"/>
        </w:rPr>
        <w:t xml:space="preserve">, </w:t>
      </w:r>
      <w:r w:rsidR="001F3190" w:rsidRPr="000E4421">
        <w:rPr>
          <w:rFonts w:asciiTheme="minorHAnsi" w:eastAsiaTheme="minorEastAsia" w:hAnsiTheme="minorHAnsi" w:cstheme="minorBidi"/>
          <w:sz w:val="22"/>
          <w:szCs w:val="22"/>
          <w:lang w:val="es-ES"/>
        </w:rPr>
        <w:t xml:space="preserve">incorporando </w:t>
      </w:r>
      <w:r w:rsidR="001F3190">
        <w:rPr>
          <w:rFonts w:asciiTheme="minorHAnsi" w:eastAsiaTheme="minorEastAsia" w:hAnsiTheme="minorHAnsi" w:cstheme="minorBidi"/>
          <w:sz w:val="22"/>
          <w:szCs w:val="22"/>
          <w:lang w:val="es-ES"/>
        </w:rPr>
        <w:t>lecciones aprendidas de la experiencia chilena.</w:t>
      </w:r>
    </w:p>
    <w:p w14:paraId="2BD73752" w14:textId="77777777" w:rsidR="001F3190" w:rsidRPr="008B03B7" w:rsidRDefault="001F3190" w:rsidP="007E1093">
      <w:pPr>
        <w:jc w:val="both"/>
        <w:rPr>
          <w:rFonts w:asciiTheme="minorHAnsi" w:eastAsiaTheme="minorEastAsia" w:hAnsiTheme="minorHAnsi" w:cstheme="minorBidi"/>
          <w:sz w:val="22"/>
          <w:szCs w:val="22"/>
          <w:lang w:val="es-ES"/>
        </w:rPr>
      </w:pPr>
    </w:p>
    <w:p w14:paraId="1867F296" w14:textId="462D290F" w:rsidR="005B57A8" w:rsidRPr="00FC53FE" w:rsidRDefault="005864F7" w:rsidP="00A87F30">
      <w:pPr>
        <w:pStyle w:val="Heading1"/>
        <w:numPr>
          <w:ilvl w:val="0"/>
          <w:numId w:val="17"/>
        </w:numPr>
        <w:ind w:left="360"/>
      </w:pPr>
      <w:bookmarkStart w:id="5" w:name="_Toc166071506"/>
      <w:r w:rsidRPr="00FC53FE">
        <w:t>METODOLOGÍA</w:t>
      </w:r>
      <w:bookmarkEnd w:id="5"/>
      <w:r w:rsidRPr="00FC53FE">
        <w:t xml:space="preserve"> </w:t>
      </w:r>
    </w:p>
    <w:p w14:paraId="306C3752" w14:textId="77777777" w:rsidR="00457A7D" w:rsidRPr="00FC53FE" w:rsidRDefault="00457A7D" w:rsidP="007E1093">
      <w:pPr>
        <w:jc w:val="both"/>
        <w:outlineLvl w:val="0"/>
        <w:rPr>
          <w:rFonts w:asciiTheme="minorHAnsi" w:hAnsiTheme="minorHAnsi" w:cstheme="minorBidi"/>
          <w:sz w:val="22"/>
          <w:szCs w:val="22"/>
          <w:lang w:val="es-US"/>
        </w:rPr>
      </w:pPr>
    </w:p>
    <w:p w14:paraId="2522E1CA" w14:textId="36509118" w:rsidR="004A1D5E" w:rsidRPr="00145336" w:rsidRDefault="004A1D5E" w:rsidP="007E1093">
      <w:pPr>
        <w:jc w:val="both"/>
        <w:outlineLvl w:val="0"/>
        <w:rPr>
          <w:rFonts w:asciiTheme="minorHAnsi" w:hAnsiTheme="minorHAnsi" w:cstheme="minorBidi"/>
          <w:sz w:val="22"/>
          <w:szCs w:val="22"/>
          <w:lang w:val="es-ES"/>
        </w:rPr>
      </w:pPr>
      <w:bookmarkStart w:id="6" w:name="_Toc166071507"/>
      <w:r w:rsidRPr="00FC53FE">
        <w:rPr>
          <w:rFonts w:asciiTheme="minorHAnsi" w:hAnsiTheme="minorHAnsi" w:cstheme="minorBidi"/>
          <w:sz w:val="22"/>
          <w:szCs w:val="22"/>
          <w:lang w:val="es-ES"/>
        </w:rPr>
        <w:t xml:space="preserve">El intercambio virtual </w:t>
      </w:r>
      <w:r w:rsidR="008264A9">
        <w:rPr>
          <w:rFonts w:asciiTheme="minorHAnsi" w:hAnsiTheme="minorHAnsi" w:cstheme="minorBidi"/>
          <w:sz w:val="22"/>
          <w:szCs w:val="22"/>
          <w:lang w:val="es-ES"/>
        </w:rPr>
        <w:t>s</w:t>
      </w:r>
      <w:r w:rsidR="00546B75">
        <w:rPr>
          <w:rFonts w:asciiTheme="minorHAnsi" w:hAnsiTheme="minorHAnsi" w:cstheme="minorBidi"/>
          <w:sz w:val="22"/>
          <w:szCs w:val="22"/>
          <w:lang w:val="es-ES"/>
        </w:rPr>
        <w:t>eguirá</w:t>
      </w:r>
      <w:r w:rsidRPr="00FC53FE">
        <w:rPr>
          <w:rFonts w:asciiTheme="minorHAnsi" w:hAnsiTheme="minorHAnsi" w:cstheme="minorBidi"/>
          <w:sz w:val="22"/>
          <w:szCs w:val="22"/>
          <w:lang w:val="es-ES"/>
        </w:rPr>
        <w:t xml:space="preserve"> la metodología definida por la RIAL</w:t>
      </w:r>
      <w:r w:rsidR="00817298">
        <w:rPr>
          <w:rFonts w:asciiTheme="minorHAnsi" w:hAnsiTheme="minorHAnsi" w:cstheme="minorBidi"/>
          <w:sz w:val="22"/>
          <w:szCs w:val="22"/>
          <w:lang w:val="es-ES"/>
        </w:rPr>
        <w:t>/</w:t>
      </w:r>
      <w:r w:rsidRPr="00FC53FE">
        <w:rPr>
          <w:rFonts w:asciiTheme="minorHAnsi" w:hAnsiTheme="minorHAnsi" w:cstheme="minorBidi"/>
          <w:sz w:val="22"/>
          <w:szCs w:val="22"/>
          <w:lang w:val="es-ES"/>
        </w:rPr>
        <w:t xml:space="preserve">OEA y comentada en la </w:t>
      </w:r>
      <w:r w:rsidRPr="00145336">
        <w:rPr>
          <w:rFonts w:asciiTheme="minorHAnsi" w:hAnsiTheme="minorHAnsi" w:cstheme="minorBidi"/>
          <w:sz w:val="22"/>
          <w:szCs w:val="22"/>
          <w:lang w:val="es-ES"/>
        </w:rPr>
        <w:t>reunión de coordinación.</w:t>
      </w:r>
      <w:bookmarkEnd w:id="6"/>
      <w:r w:rsidRPr="00145336">
        <w:rPr>
          <w:rFonts w:asciiTheme="minorHAnsi" w:hAnsiTheme="minorHAnsi" w:cstheme="minorBidi"/>
          <w:sz w:val="22"/>
          <w:szCs w:val="22"/>
          <w:lang w:val="es-ES"/>
        </w:rPr>
        <w:t xml:space="preserve"> </w:t>
      </w:r>
    </w:p>
    <w:p w14:paraId="75A8396B" w14:textId="51AFA499" w:rsidR="004D37A2" w:rsidRPr="00145336" w:rsidRDefault="004D37A2" w:rsidP="007E1093">
      <w:pPr>
        <w:jc w:val="both"/>
        <w:outlineLvl w:val="0"/>
        <w:rPr>
          <w:rFonts w:asciiTheme="minorHAnsi" w:hAnsiTheme="minorHAnsi" w:cstheme="minorBidi"/>
          <w:sz w:val="22"/>
          <w:szCs w:val="22"/>
          <w:lang w:val="es-ES"/>
        </w:rPr>
      </w:pPr>
    </w:p>
    <w:p w14:paraId="714BFF42" w14:textId="5ACC3CC2" w:rsidR="00565829" w:rsidRPr="00673F61" w:rsidRDefault="7CF8743A" w:rsidP="007E1093">
      <w:pPr>
        <w:pStyle w:val="ListParagraph"/>
        <w:numPr>
          <w:ilvl w:val="0"/>
          <w:numId w:val="13"/>
        </w:numPr>
        <w:jc w:val="both"/>
        <w:outlineLvl w:val="0"/>
        <w:rPr>
          <w:rFonts w:asciiTheme="minorHAnsi" w:hAnsiTheme="minorHAnsi" w:cstheme="minorBidi"/>
          <w:sz w:val="22"/>
          <w:szCs w:val="22"/>
        </w:rPr>
      </w:pPr>
      <w:r w:rsidRPr="007F18D4">
        <w:rPr>
          <w:rFonts w:asciiTheme="minorHAnsi" w:hAnsiTheme="minorHAnsi" w:cstheme="minorBidi"/>
          <w:sz w:val="22"/>
          <w:szCs w:val="22"/>
          <w:u w:val="single"/>
          <w:lang w:val="es-ES"/>
        </w:rPr>
        <w:t>Reunión de coordinación para definir contenidos</w:t>
      </w:r>
      <w:r w:rsidR="278F1C80" w:rsidRPr="007F18D4">
        <w:rPr>
          <w:rFonts w:asciiTheme="minorHAnsi" w:hAnsiTheme="minorHAnsi" w:cstheme="minorBidi"/>
          <w:sz w:val="22"/>
          <w:szCs w:val="22"/>
          <w:u w:val="single"/>
          <w:lang w:val="es-ES"/>
        </w:rPr>
        <w:t>:</w:t>
      </w:r>
      <w:r w:rsidR="278F1C80" w:rsidRPr="007F18D4">
        <w:rPr>
          <w:rFonts w:asciiTheme="minorHAnsi" w:hAnsiTheme="minorHAnsi" w:cstheme="minorBidi"/>
          <w:sz w:val="22"/>
          <w:szCs w:val="22"/>
          <w:lang w:val="es-ES"/>
        </w:rPr>
        <w:t xml:space="preserve"> </w:t>
      </w:r>
      <w:r w:rsidRPr="007F18D4">
        <w:rPr>
          <w:rFonts w:asciiTheme="minorHAnsi" w:hAnsiTheme="minorHAnsi" w:cstheme="minorBidi"/>
          <w:sz w:val="22"/>
          <w:szCs w:val="22"/>
          <w:lang w:val="es-ES"/>
        </w:rPr>
        <w:t xml:space="preserve">Realizada el </w:t>
      </w:r>
      <w:r w:rsidR="41B3045A" w:rsidRPr="007F18D4">
        <w:rPr>
          <w:rFonts w:asciiTheme="minorHAnsi" w:hAnsiTheme="minorHAnsi" w:cstheme="minorBidi"/>
          <w:sz w:val="22"/>
          <w:szCs w:val="22"/>
          <w:lang w:val="es-ES"/>
        </w:rPr>
        <w:t>21 de julio</w:t>
      </w:r>
      <w:r w:rsidR="0564B664" w:rsidRPr="007F18D4">
        <w:rPr>
          <w:rFonts w:asciiTheme="minorHAnsi" w:hAnsiTheme="minorHAnsi" w:cstheme="minorBidi"/>
          <w:sz w:val="22"/>
          <w:szCs w:val="22"/>
          <w:lang w:val="es-ES"/>
        </w:rPr>
        <w:t xml:space="preserve">, </w:t>
      </w:r>
      <w:r w:rsidR="4CC878B2" w:rsidRPr="007F18D4">
        <w:rPr>
          <w:rFonts w:asciiTheme="minorHAnsi" w:hAnsiTheme="minorHAnsi" w:cstheme="minorBidi"/>
          <w:sz w:val="22"/>
          <w:szCs w:val="22"/>
          <w:lang w:val="es-ES"/>
        </w:rPr>
        <w:t>con participación de</w:t>
      </w:r>
      <w:r w:rsidR="4365D69B" w:rsidRPr="007F18D4">
        <w:rPr>
          <w:rFonts w:asciiTheme="minorHAnsi" w:hAnsiTheme="minorHAnsi" w:cstheme="minorBidi"/>
          <w:sz w:val="22"/>
          <w:szCs w:val="22"/>
          <w:lang w:val="es-ES"/>
        </w:rPr>
        <w:t xml:space="preserve"> ambos </w:t>
      </w:r>
      <w:r w:rsidR="7205E8D3" w:rsidRPr="007F18D4">
        <w:rPr>
          <w:rFonts w:asciiTheme="minorHAnsi" w:hAnsiTheme="minorHAnsi" w:cstheme="minorBidi"/>
          <w:sz w:val="22"/>
          <w:szCs w:val="22"/>
          <w:lang w:val="es-ES"/>
        </w:rPr>
        <w:t>Ministerio</w:t>
      </w:r>
      <w:r w:rsidR="4365D69B" w:rsidRPr="007F18D4">
        <w:rPr>
          <w:rFonts w:asciiTheme="minorHAnsi" w:hAnsiTheme="minorHAnsi" w:cstheme="minorBidi"/>
          <w:sz w:val="22"/>
          <w:szCs w:val="22"/>
          <w:lang w:val="es-ES"/>
        </w:rPr>
        <w:t xml:space="preserve">s </w:t>
      </w:r>
      <w:r w:rsidR="4CC878B2" w:rsidRPr="007F18D4">
        <w:rPr>
          <w:rFonts w:asciiTheme="minorHAnsi" w:hAnsiTheme="minorHAnsi" w:cstheme="minorBidi"/>
          <w:sz w:val="22"/>
          <w:szCs w:val="22"/>
          <w:lang w:val="es-ES"/>
        </w:rPr>
        <w:t>y la OEA</w:t>
      </w:r>
      <w:r w:rsidR="5DC2729D" w:rsidRPr="007F18D4">
        <w:rPr>
          <w:rFonts w:asciiTheme="minorHAnsi" w:hAnsiTheme="minorHAnsi" w:cstheme="minorBidi"/>
          <w:sz w:val="22"/>
          <w:szCs w:val="22"/>
          <w:lang w:val="es-ES"/>
        </w:rPr>
        <w:t>,</w:t>
      </w:r>
      <w:r w:rsidR="0564B664" w:rsidRPr="007F18D4">
        <w:rPr>
          <w:rFonts w:asciiTheme="minorHAnsi" w:hAnsiTheme="minorHAnsi" w:cstheme="minorBidi"/>
          <w:sz w:val="22"/>
          <w:szCs w:val="22"/>
          <w:lang w:val="es-ES"/>
        </w:rPr>
        <w:t xml:space="preserve"> </w:t>
      </w:r>
      <w:r w:rsidR="303E91C6" w:rsidRPr="007F18D4">
        <w:rPr>
          <w:rFonts w:asciiTheme="minorHAnsi" w:hAnsiTheme="minorHAnsi" w:cstheme="minorBidi"/>
          <w:sz w:val="22"/>
          <w:szCs w:val="22"/>
          <w:lang w:val="es-ES"/>
        </w:rPr>
        <w:t>con el objetivo de conocer a los equipos participantes,</w:t>
      </w:r>
      <w:r w:rsidR="681B11EE" w:rsidRPr="007F18D4">
        <w:rPr>
          <w:rFonts w:asciiTheme="minorHAnsi" w:hAnsiTheme="minorHAnsi" w:cstheme="minorBidi"/>
          <w:sz w:val="22"/>
          <w:szCs w:val="22"/>
          <w:lang w:val="es-ES"/>
        </w:rPr>
        <w:t xml:space="preserve"> discutir </w:t>
      </w:r>
      <w:r w:rsidR="5F684467" w:rsidRPr="007F18D4">
        <w:rPr>
          <w:rFonts w:asciiTheme="minorHAnsi" w:hAnsiTheme="minorHAnsi" w:cstheme="minorBidi"/>
          <w:sz w:val="22"/>
          <w:szCs w:val="22"/>
          <w:lang w:val="es-ES"/>
        </w:rPr>
        <w:t xml:space="preserve">contenidos </w:t>
      </w:r>
      <w:r w:rsidR="16A1DEA5" w:rsidRPr="007F18D4">
        <w:rPr>
          <w:rFonts w:asciiTheme="minorHAnsi" w:hAnsiTheme="minorHAnsi" w:cstheme="minorBidi"/>
          <w:sz w:val="22"/>
          <w:szCs w:val="22"/>
          <w:lang w:val="es-ES"/>
        </w:rPr>
        <w:t>y calendarizar</w:t>
      </w:r>
      <w:r w:rsidR="75ED8B76" w:rsidRPr="007F18D4">
        <w:rPr>
          <w:rFonts w:asciiTheme="minorHAnsi" w:hAnsiTheme="minorHAnsi" w:cstheme="minorBidi"/>
          <w:sz w:val="22"/>
          <w:szCs w:val="22"/>
          <w:lang w:val="es-ES"/>
        </w:rPr>
        <w:t xml:space="preserve"> la</w:t>
      </w:r>
      <w:r w:rsidR="61099C20" w:rsidRPr="007F18D4">
        <w:rPr>
          <w:rFonts w:asciiTheme="minorHAnsi" w:hAnsiTheme="minorHAnsi" w:cstheme="minorBidi"/>
          <w:sz w:val="22"/>
          <w:szCs w:val="22"/>
          <w:lang w:val="es-ES"/>
        </w:rPr>
        <w:t>s sesiones</w:t>
      </w:r>
      <w:r w:rsidR="16A1DEA5" w:rsidRPr="007F18D4">
        <w:rPr>
          <w:rFonts w:asciiTheme="minorHAnsi" w:hAnsiTheme="minorHAnsi" w:cstheme="minorBidi"/>
          <w:sz w:val="22"/>
          <w:szCs w:val="22"/>
          <w:lang w:val="es-ES"/>
        </w:rPr>
        <w:t xml:space="preserve"> de cooperación</w:t>
      </w:r>
      <w:r w:rsidR="5F684467" w:rsidRPr="007F18D4">
        <w:rPr>
          <w:rFonts w:asciiTheme="minorHAnsi" w:hAnsiTheme="minorHAnsi" w:cstheme="minorBidi"/>
          <w:sz w:val="22"/>
          <w:szCs w:val="22"/>
          <w:lang w:val="es-ES"/>
        </w:rPr>
        <w:t xml:space="preserve">.  </w:t>
      </w:r>
      <w:r w:rsidR="6548FA97" w:rsidRPr="007F18D4">
        <w:rPr>
          <w:rFonts w:asciiTheme="minorHAnsi" w:hAnsiTheme="minorHAnsi" w:cstheme="minorBidi"/>
          <w:sz w:val="22"/>
          <w:szCs w:val="22"/>
          <w:lang w:val="es-ES"/>
        </w:rPr>
        <w:t xml:space="preserve">Durante el encuentro, </w:t>
      </w:r>
      <w:r w:rsidR="3C2B7085" w:rsidRPr="007F18D4">
        <w:rPr>
          <w:rFonts w:asciiTheme="minorHAnsi" w:hAnsiTheme="minorHAnsi" w:cstheme="minorBidi"/>
          <w:sz w:val="22"/>
          <w:szCs w:val="22"/>
          <w:lang w:val="es-ES"/>
        </w:rPr>
        <w:t>el M</w:t>
      </w:r>
      <w:r w:rsidR="2FD04325" w:rsidRPr="007F18D4">
        <w:rPr>
          <w:rFonts w:asciiTheme="minorHAnsi" w:hAnsiTheme="minorHAnsi" w:cstheme="minorBidi"/>
          <w:sz w:val="22"/>
          <w:szCs w:val="22"/>
          <w:lang w:val="es-ES"/>
        </w:rPr>
        <w:t>INTRAB</w:t>
      </w:r>
      <w:r w:rsidR="3C2B7085" w:rsidRPr="007F18D4">
        <w:rPr>
          <w:rFonts w:asciiTheme="minorHAnsi" w:hAnsiTheme="minorHAnsi" w:cstheme="minorBidi"/>
          <w:sz w:val="22"/>
          <w:szCs w:val="22"/>
          <w:lang w:val="es-ES"/>
        </w:rPr>
        <w:t xml:space="preserve"> de </w:t>
      </w:r>
      <w:r w:rsidR="6548FA97" w:rsidRPr="007F18D4">
        <w:rPr>
          <w:rFonts w:asciiTheme="minorHAnsi" w:hAnsiTheme="minorHAnsi" w:cstheme="minorBidi"/>
          <w:sz w:val="22"/>
          <w:szCs w:val="22"/>
          <w:lang w:val="es-ES"/>
        </w:rPr>
        <w:t xml:space="preserve">Guatemala presentó el contexto y </w:t>
      </w:r>
      <w:r w:rsidR="3C2B7085" w:rsidRPr="007F18D4">
        <w:rPr>
          <w:rFonts w:asciiTheme="minorHAnsi" w:hAnsiTheme="minorHAnsi" w:cstheme="minorBidi"/>
          <w:sz w:val="22"/>
          <w:szCs w:val="22"/>
          <w:lang w:val="es-ES"/>
        </w:rPr>
        <w:t>sus</w:t>
      </w:r>
      <w:r w:rsidR="6548FA97" w:rsidRPr="007F18D4">
        <w:rPr>
          <w:rFonts w:asciiTheme="minorHAnsi" w:hAnsiTheme="minorHAnsi" w:cstheme="minorBidi"/>
          <w:sz w:val="22"/>
          <w:szCs w:val="22"/>
          <w:lang w:val="es-ES"/>
        </w:rPr>
        <w:t xml:space="preserve"> principales expectativas de la cooperación, mientras que </w:t>
      </w:r>
      <w:r w:rsidR="3C2B7085" w:rsidRPr="007F18D4">
        <w:rPr>
          <w:rFonts w:asciiTheme="minorHAnsi" w:hAnsiTheme="minorHAnsi" w:cstheme="minorBidi"/>
          <w:sz w:val="22"/>
          <w:szCs w:val="22"/>
          <w:lang w:val="es-ES"/>
        </w:rPr>
        <w:t xml:space="preserve">su contraparte de </w:t>
      </w:r>
      <w:r w:rsidR="6548FA97" w:rsidRPr="007F18D4">
        <w:rPr>
          <w:rFonts w:asciiTheme="minorHAnsi" w:hAnsiTheme="minorHAnsi" w:cstheme="minorBidi"/>
          <w:sz w:val="22"/>
          <w:szCs w:val="22"/>
          <w:lang w:val="es-ES"/>
        </w:rPr>
        <w:t xml:space="preserve">Chile compartió una visión general de su experiencia en la materia. </w:t>
      </w:r>
      <w:r w:rsidR="6FECF382" w:rsidRPr="007F18D4">
        <w:rPr>
          <w:rFonts w:asciiTheme="minorHAnsi" w:hAnsiTheme="minorHAnsi" w:cstheme="minorBidi"/>
          <w:sz w:val="22"/>
          <w:szCs w:val="22"/>
          <w:lang w:val="es-ES"/>
        </w:rPr>
        <w:t xml:space="preserve">Con el acompañamiento de la RIAL/OEA, se revisó la metodología de trabajo, se intercambiaron ideas sobre </w:t>
      </w:r>
      <w:r w:rsidR="16891209" w:rsidRPr="007F18D4">
        <w:rPr>
          <w:rFonts w:asciiTheme="minorHAnsi" w:hAnsiTheme="minorHAnsi" w:cstheme="minorBidi"/>
          <w:sz w:val="22"/>
          <w:szCs w:val="22"/>
          <w:lang w:val="es-ES"/>
        </w:rPr>
        <w:t>el</w:t>
      </w:r>
      <w:r w:rsidR="6FECF382" w:rsidRPr="007F18D4">
        <w:rPr>
          <w:rFonts w:asciiTheme="minorHAnsi" w:hAnsiTheme="minorHAnsi" w:cstheme="minorBidi"/>
          <w:sz w:val="22"/>
          <w:szCs w:val="22"/>
          <w:lang w:val="es-ES"/>
        </w:rPr>
        <w:t xml:space="preserve"> producto final</w:t>
      </w:r>
      <w:r w:rsidR="3C2B7085" w:rsidRPr="007F18D4">
        <w:rPr>
          <w:rFonts w:asciiTheme="minorHAnsi" w:hAnsiTheme="minorHAnsi" w:cstheme="minorBidi"/>
          <w:sz w:val="22"/>
          <w:szCs w:val="22"/>
          <w:lang w:val="es-ES"/>
        </w:rPr>
        <w:t xml:space="preserve"> y se definió la primera sesión de cooperación.  </w:t>
      </w:r>
      <w:r w:rsidR="00CE3C31">
        <w:rPr>
          <w:rFonts w:asciiTheme="minorHAnsi" w:hAnsiTheme="minorHAnsi" w:cstheme="minorBidi"/>
          <w:sz w:val="22"/>
          <w:szCs w:val="22"/>
          <w:lang w:val="es-ES"/>
        </w:rPr>
        <w:t xml:space="preserve"> y se definió la primera sesión de cooperación.  </w:t>
      </w:r>
    </w:p>
    <w:p w14:paraId="6171F168" w14:textId="77777777" w:rsidR="00565829" w:rsidRPr="00145336" w:rsidRDefault="00565829" w:rsidP="007E1093">
      <w:pPr>
        <w:pStyle w:val="ListParagraph"/>
        <w:jc w:val="both"/>
        <w:outlineLvl w:val="0"/>
        <w:rPr>
          <w:rFonts w:asciiTheme="minorHAnsi" w:hAnsiTheme="minorHAnsi" w:cstheme="minorBidi"/>
          <w:sz w:val="22"/>
          <w:szCs w:val="22"/>
          <w:lang w:val="es-ES"/>
        </w:rPr>
      </w:pPr>
    </w:p>
    <w:p w14:paraId="54A9FE90" w14:textId="3C87188F" w:rsidR="00C4723B" w:rsidRPr="00145336" w:rsidRDefault="00135C94" w:rsidP="007E1093">
      <w:pPr>
        <w:pStyle w:val="ListParagraph"/>
        <w:numPr>
          <w:ilvl w:val="0"/>
          <w:numId w:val="13"/>
        </w:numPr>
        <w:jc w:val="both"/>
        <w:outlineLvl w:val="0"/>
        <w:rPr>
          <w:rFonts w:asciiTheme="minorHAnsi" w:hAnsiTheme="minorHAnsi" w:cstheme="minorBidi"/>
          <w:sz w:val="22"/>
          <w:szCs w:val="22"/>
          <w:lang w:val="es-ES"/>
        </w:rPr>
      </w:pPr>
      <w:bookmarkStart w:id="7" w:name="_Toc166071509"/>
      <w:r w:rsidRPr="00145336">
        <w:rPr>
          <w:rFonts w:asciiTheme="minorHAnsi" w:hAnsiTheme="minorHAnsi" w:cstheme="minorBidi"/>
          <w:sz w:val="22"/>
          <w:szCs w:val="22"/>
          <w:u w:val="single"/>
          <w:lang w:val="es-ES"/>
        </w:rPr>
        <w:t>Intercambio de documentos e información:</w:t>
      </w:r>
      <w:r w:rsidRPr="00145336">
        <w:rPr>
          <w:rFonts w:asciiTheme="minorHAnsi" w:hAnsiTheme="minorHAnsi" w:cstheme="minorBidi"/>
          <w:sz w:val="22"/>
          <w:szCs w:val="22"/>
          <w:lang w:val="es-ES"/>
        </w:rPr>
        <w:t xml:space="preserve"> Amb</w:t>
      </w:r>
      <w:r w:rsidR="00030846" w:rsidRPr="00145336">
        <w:rPr>
          <w:rFonts w:asciiTheme="minorHAnsi" w:hAnsiTheme="minorHAnsi" w:cstheme="minorBidi"/>
          <w:sz w:val="22"/>
          <w:szCs w:val="22"/>
          <w:lang w:val="es-ES"/>
        </w:rPr>
        <w:t xml:space="preserve">as entidades </w:t>
      </w:r>
      <w:r w:rsidRPr="00145336">
        <w:rPr>
          <w:rFonts w:asciiTheme="minorHAnsi" w:hAnsiTheme="minorHAnsi" w:cstheme="minorBidi"/>
          <w:sz w:val="22"/>
          <w:szCs w:val="22"/>
          <w:lang w:val="es-ES"/>
        </w:rPr>
        <w:t>intercambiar</w:t>
      </w:r>
      <w:r w:rsidR="00BB4940">
        <w:rPr>
          <w:rFonts w:asciiTheme="minorHAnsi" w:hAnsiTheme="minorHAnsi" w:cstheme="minorBidi"/>
          <w:sz w:val="22"/>
          <w:szCs w:val="22"/>
          <w:lang w:val="es-ES"/>
        </w:rPr>
        <w:t>á</w:t>
      </w:r>
      <w:r w:rsidRPr="00145336">
        <w:rPr>
          <w:rFonts w:asciiTheme="minorHAnsi" w:hAnsiTheme="minorHAnsi" w:cstheme="minorBidi"/>
          <w:sz w:val="22"/>
          <w:szCs w:val="22"/>
          <w:lang w:val="es-ES"/>
        </w:rPr>
        <w:t xml:space="preserve">n </w:t>
      </w:r>
      <w:r w:rsidR="00D76CB1" w:rsidRPr="00145336">
        <w:rPr>
          <w:rFonts w:asciiTheme="minorHAnsi" w:hAnsiTheme="minorHAnsi" w:cstheme="minorBidi"/>
          <w:sz w:val="22"/>
          <w:szCs w:val="22"/>
          <w:lang w:val="es-ES"/>
        </w:rPr>
        <w:t xml:space="preserve">la </w:t>
      </w:r>
      <w:r w:rsidRPr="00145336">
        <w:rPr>
          <w:rFonts w:asciiTheme="minorHAnsi" w:hAnsiTheme="minorHAnsi" w:cstheme="minorBidi"/>
          <w:sz w:val="22"/>
          <w:szCs w:val="22"/>
          <w:lang w:val="es-ES"/>
        </w:rPr>
        <w:t>información que consider</w:t>
      </w:r>
      <w:r w:rsidR="00C30CA4">
        <w:rPr>
          <w:rFonts w:asciiTheme="minorHAnsi" w:hAnsiTheme="minorHAnsi" w:cstheme="minorBidi"/>
          <w:sz w:val="22"/>
          <w:szCs w:val="22"/>
          <w:lang w:val="es-ES"/>
        </w:rPr>
        <w:t>ar</w:t>
      </w:r>
      <w:r w:rsidR="00BB4940">
        <w:rPr>
          <w:rFonts w:asciiTheme="minorHAnsi" w:hAnsiTheme="minorHAnsi" w:cstheme="minorBidi"/>
          <w:sz w:val="22"/>
          <w:szCs w:val="22"/>
          <w:lang w:val="es-ES"/>
        </w:rPr>
        <w:t>e</w:t>
      </w:r>
      <w:r w:rsidRPr="00145336">
        <w:rPr>
          <w:rFonts w:asciiTheme="minorHAnsi" w:hAnsiTheme="minorHAnsi" w:cstheme="minorBidi"/>
          <w:sz w:val="22"/>
          <w:szCs w:val="22"/>
          <w:lang w:val="es-ES"/>
        </w:rPr>
        <w:t>n pertinente para cumplir los objetivos de la cooperación</w:t>
      </w:r>
      <w:r w:rsidR="00D76CB1" w:rsidRPr="00145336">
        <w:rPr>
          <w:rFonts w:asciiTheme="minorHAnsi" w:hAnsiTheme="minorHAnsi" w:cstheme="minorBidi"/>
          <w:sz w:val="22"/>
          <w:szCs w:val="22"/>
          <w:lang w:val="es-ES"/>
        </w:rPr>
        <w:t xml:space="preserve"> antes de la primera sesión y entre las sesiones subsecuentes. </w:t>
      </w:r>
      <w:r w:rsidR="00D84F07">
        <w:rPr>
          <w:rFonts w:asciiTheme="minorHAnsi" w:hAnsiTheme="minorHAnsi" w:cstheme="minorBidi"/>
          <w:sz w:val="22"/>
          <w:szCs w:val="22"/>
          <w:lang w:val="es-ES"/>
        </w:rPr>
        <w:t>La OEA p</w:t>
      </w:r>
      <w:r w:rsidR="00BB4940">
        <w:rPr>
          <w:rFonts w:asciiTheme="minorHAnsi" w:hAnsiTheme="minorHAnsi" w:cstheme="minorBidi"/>
          <w:sz w:val="22"/>
          <w:szCs w:val="22"/>
          <w:lang w:val="es-ES"/>
        </w:rPr>
        <w:t>ondrá</w:t>
      </w:r>
      <w:r w:rsidR="00D84F07">
        <w:rPr>
          <w:rFonts w:asciiTheme="minorHAnsi" w:hAnsiTheme="minorHAnsi" w:cstheme="minorBidi"/>
          <w:sz w:val="22"/>
          <w:szCs w:val="22"/>
          <w:lang w:val="es-ES"/>
        </w:rPr>
        <w:t xml:space="preserve"> esta información a disposición de las delegaciones e</w:t>
      </w:r>
      <w:r w:rsidR="00C4723B" w:rsidRPr="00145336">
        <w:rPr>
          <w:rFonts w:asciiTheme="minorHAnsi" w:hAnsiTheme="minorHAnsi" w:cstheme="minorBidi"/>
          <w:sz w:val="22"/>
          <w:szCs w:val="22"/>
          <w:lang w:val="es-ES"/>
        </w:rPr>
        <w:t xml:space="preserve">n </w:t>
      </w:r>
      <w:r w:rsidR="00546B75">
        <w:rPr>
          <w:rFonts w:asciiTheme="minorHAnsi" w:hAnsiTheme="minorHAnsi" w:cstheme="minorBidi"/>
          <w:sz w:val="22"/>
          <w:szCs w:val="22"/>
          <w:lang w:val="es-ES"/>
        </w:rPr>
        <w:t>el sitio web de la cooperación</w:t>
      </w:r>
      <w:r w:rsidR="6076F7ED" w:rsidRPr="00145336">
        <w:rPr>
          <w:rFonts w:asciiTheme="minorHAnsi" w:hAnsiTheme="minorHAnsi" w:cstheme="minorBidi"/>
          <w:sz w:val="22"/>
          <w:szCs w:val="22"/>
          <w:lang w:val="es-ES"/>
        </w:rPr>
        <w:t xml:space="preserve"> </w:t>
      </w:r>
      <w:r w:rsidR="00CF2D5D" w:rsidRPr="00145336">
        <w:rPr>
          <w:rFonts w:asciiTheme="minorHAnsi" w:hAnsiTheme="minorHAnsi" w:cstheme="minorBidi"/>
          <w:sz w:val="22"/>
          <w:szCs w:val="22"/>
          <w:lang w:val="es-ES"/>
        </w:rPr>
        <w:t>a lo largo del intercambio</w:t>
      </w:r>
      <w:r w:rsidR="00C4723B" w:rsidRPr="00145336">
        <w:rPr>
          <w:rFonts w:asciiTheme="minorHAnsi" w:hAnsiTheme="minorHAnsi" w:cstheme="minorBidi"/>
          <w:sz w:val="22"/>
          <w:szCs w:val="22"/>
          <w:lang w:val="es-ES"/>
        </w:rPr>
        <w:t>.</w:t>
      </w:r>
      <w:bookmarkEnd w:id="7"/>
    </w:p>
    <w:p w14:paraId="719EAAF3" w14:textId="77777777" w:rsidR="00D76CB1" w:rsidRPr="00145336" w:rsidRDefault="00D76CB1" w:rsidP="007E1093">
      <w:pPr>
        <w:pStyle w:val="ListParagraph"/>
        <w:jc w:val="both"/>
        <w:outlineLvl w:val="0"/>
        <w:rPr>
          <w:rFonts w:asciiTheme="minorHAnsi" w:hAnsiTheme="minorHAnsi" w:cstheme="minorBidi"/>
          <w:sz w:val="22"/>
          <w:szCs w:val="22"/>
          <w:lang w:val="es-ES"/>
        </w:rPr>
      </w:pPr>
    </w:p>
    <w:p w14:paraId="31AF9D16" w14:textId="0BB8A353" w:rsidR="00061AE2" w:rsidRPr="00145336" w:rsidRDefault="00C4723B" w:rsidP="007E1093">
      <w:pPr>
        <w:pStyle w:val="ListParagraph"/>
        <w:numPr>
          <w:ilvl w:val="0"/>
          <w:numId w:val="13"/>
        </w:numPr>
        <w:jc w:val="both"/>
        <w:outlineLvl w:val="0"/>
        <w:rPr>
          <w:rFonts w:asciiTheme="minorHAnsi" w:hAnsiTheme="minorHAnsi" w:cstheme="minorBidi"/>
          <w:sz w:val="22"/>
          <w:szCs w:val="22"/>
          <w:lang w:val="es-ES"/>
        </w:rPr>
      </w:pPr>
      <w:bookmarkStart w:id="8" w:name="_Toc166071510"/>
      <w:r w:rsidRPr="00145336">
        <w:rPr>
          <w:rFonts w:asciiTheme="minorHAnsi" w:hAnsiTheme="minorHAnsi" w:cstheme="minorBidi"/>
          <w:sz w:val="22"/>
          <w:szCs w:val="22"/>
          <w:u w:val="single"/>
          <w:lang w:val="es-ES"/>
        </w:rPr>
        <w:t>Sesiones de cooperación</w:t>
      </w:r>
      <w:r w:rsidRPr="00145336">
        <w:rPr>
          <w:rFonts w:asciiTheme="minorHAnsi" w:hAnsiTheme="minorHAnsi" w:cstheme="minorBidi"/>
          <w:sz w:val="22"/>
          <w:szCs w:val="22"/>
          <w:lang w:val="es-ES"/>
        </w:rPr>
        <w:t xml:space="preserve">: </w:t>
      </w:r>
      <w:r w:rsidR="00EA5E56" w:rsidRPr="00145336">
        <w:rPr>
          <w:rFonts w:asciiTheme="minorHAnsi" w:hAnsiTheme="minorHAnsi" w:cstheme="minorBidi"/>
          <w:sz w:val="22"/>
          <w:szCs w:val="22"/>
          <w:lang w:val="es-ES"/>
        </w:rPr>
        <w:t>S</w:t>
      </w:r>
      <w:r w:rsidR="00BE0D6D" w:rsidRPr="00145336">
        <w:rPr>
          <w:rFonts w:asciiTheme="minorHAnsi" w:hAnsiTheme="minorHAnsi" w:cstheme="minorBidi"/>
          <w:sz w:val="22"/>
          <w:szCs w:val="22"/>
          <w:lang w:val="es-ES"/>
        </w:rPr>
        <w:t>e realizar</w:t>
      </w:r>
      <w:r w:rsidR="00BB4940">
        <w:rPr>
          <w:rFonts w:asciiTheme="minorHAnsi" w:hAnsiTheme="minorHAnsi" w:cstheme="minorBidi"/>
          <w:sz w:val="22"/>
          <w:szCs w:val="22"/>
          <w:lang w:val="es-ES"/>
        </w:rPr>
        <w:t>á</w:t>
      </w:r>
      <w:r w:rsidR="00BE0D6D" w:rsidRPr="00145336">
        <w:rPr>
          <w:rFonts w:asciiTheme="minorHAnsi" w:hAnsiTheme="minorHAnsi" w:cstheme="minorBidi"/>
          <w:sz w:val="22"/>
          <w:szCs w:val="22"/>
          <w:lang w:val="es-ES"/>
        </w:rPr>
        <w:t xml:space="preserve">n </w:t>
      </w:r>
      <w:r w:rsidR="00C56BC4">
        <w:rPr>
          <w:rFonts w:asciiTheme="minorHAnsi" w:hAnsiTheme="minorHAnsi" w:cstheme="minorBidi"/>
          <w:sz w:val="22"/>
          <w:szCs w:val="22"/>
          <w:lang w:val="es-ES"/>
        </w:rPr>
        <w:t xml:space="preserve">entre tres y </w:t>
      </w:r>
      <w:r w:rsidR="00BB4940">
        <w:rPr>
          <w:rFonts w:asciiTheme="minorHAnsi" w:hAnsiTheme="minorHAnsi" w:cstheme="minorBidi"/>
          <w:sz w:val="22"/>
          <w:szCs w:val="22"/>
          <w:lang w:val="es-ES"/>
        </w:rPr>
        <w:t>cuatro</w:t>
      </w:r>
      <w:r w:rsidR="00D84F07">
        <w:rPr>
          <w:rFonts w:asciiTheme="minorHAnsi" w:hAnsiTheme="minorHAnsi" w:cstheme="minorBidi"/>
          <w:sz w:val="22"/>
          <w:szCs w:val="22"/>
          <w:lang w:val="es-ES"/>
        </w:rPr>
        <w:t xml:space="preserve"> </w:t>
      </w:r>
      <w:r w:rsidR="00BE0D6D" w:rsidRPr="00145336">
        <w:rPr>
          <w:rFonts w:asciiTheme="minorHAnsi" w:hAnsiTheme="minorHAnsi" w:cstheme="minorBidi"/>
          <w:sz w:val="22"/>
          <w:szCs w:val="22"/>
          <w:lang w:val="es-ES"/>
        </w:rPr>
        <w:t>sesiones de c</w:t>
      </w:r>
      <w:r w:rsidR="00BF11E5" w:rsidRPr="00145336">
        <w:rPr>
          <w:rFonts w:asciiTheme="minorHAnsi" w:hAnsiTheme="minorHAnsi" w:cstheme="minorBidi"/>
          <w:sz w:val="22"/>
          <w:szCs w:val="22"/>
          <w:lang w:val="es-ES"/>
        </w:rPr>
        <w:t xml:space="preserve">ooperación </w:t>
      </w:r>
      <w:r w:rsidR="00C324FB" w:rsidRPr="00145336">
        <w:rPr>
          <w:rFonts w:asciiTheme="minorHAnsi" w:hAnsiTheme="minorHAnsi" w:cstheme="minorBidi"/>
          <w:sz w:val="22"/>
          <w:szCs w:val="22"/>
          <w:lang w:val="es-ES"/>
        </w:rPr>
        <w:t xml:space="preserve">virtuales con una duración de </w:t>
      </w:r>
      <w:r w:rsidR="00C56BC4">
        <w:rPr>
          <w:rFonts w:asciiTheme="minorHAnsi" w:hAnsiTheme="minorHAnsi" w:cstheme="minorBidi"/>
          <w:sz w:val="22"/>
          <w:szCs w:val="22"/>
          <w:lang w:val="es-ES"/>
        </w:rPr>
        <w:t xml:space="preserve">aproximadamente </w:t>
      </w:r>
      <w:r w:rsidR="00C324FB" w:rsidRPr="00145336">
        <w:rPr>
          <w:rFonts w:asciiTheme="minorHAnsi" w:hAnsiTheme="minorHAnsi" w:cstheme="minorBidi"/>
          <w:sz w:val="22"/>
          <w:szCs w:val="22"/>
          <w:lang w:val="es-ES"/>
        </w:rPr>
        <w:t>3 horas</w:t>
      </w:r>
      <w:bookmarkEnd w:id="8"/>
      <w:r w:rsidR="00C30CA4">
        <w:rPr>
          <w:rFonts w:asciiTheme="minorHAnsi" w:hAnsiTheme="minorHAnsi" w:cstheme="minorBidi"/>
          <w:sz w:val="22"/>
          <w:szCs w:val="22"/>
          <w:lang w:val="es-ES"/>
        </w:rPr>
        <w:t>.</w:t>
      </w:r>
    </w:p>
    <w:p w14:paraId="565D415D" w14:textId="629DF4F1" w:rsidR="00C324FB" w:rsidRPr="00145336" w:rsidRDefault="00C324FB" w:rsidP="007E1093">
      <w:pPr>
        <w:jc w:val="both"/>
        <w:outlineLvl w:val="0"/>
        <w:rPr>
          <w:rFonts w:asciiTheme="minorHAnsi" w:hAnsiTheme="minorHAnsi" w:cstheme="minorBidi"/>
          <w:lang w:val="es-ES"/>
        </w:rPr>
      </w:pPr>
    </w:p>
    <w:p w14:paraId="5C75DAA1" w14:textId="42725292" w:rsidR="00D84F07" w:rsidRPr="00D84F07" w:rsidRDefault="00113580" w:rsidP="007E1093">
      <w:pPr>
        <w:pStyle w:val="ListParagraph"/>
        <w:numPr>
          <w:ilvl w:val="0"/>
          <w:numId w:val="13"/>
        </w:numPr>
        <w:jc w:val="both"/>
        <w:rPr>
          <w:rFonts w:asciiTheme="minorHAnsi" w:hAnsiTheme="minorHAnsi" w:cstheme="minorBidi"/>
          <w:sz w:val="22"/>
          <w:szCs w:val="22"/>
          <w:lang w:val="es-ES"/>
        </w:rPr>
      </w:pPr>
      <w:bookmarkStart w:id="9" w:name="_Toc166071514"/>
      <w:r w:rsidRPr="45EBDF16">
        <w:rPr>
          <w:rFonts w:asciiTheme="minorHAnsi" w:hAnsiTheme="minorHAnsi" w:cstheme="minorBidi"/>
          <w:sz w:val="22"/>
          <w:szCs w:val="22"/>
          <w:u w:val="single"/>
          <w:lang w:val="es-ES"/>
        </w:rPr>
        <w:t>Elaboración de producto final</w:t>
      </w:r>
      <w:r w:rsidRPr="45EBDF16">
        <w:rPr>
          <w:rFonts w:asciiTheme="minorHAnsi" w:hAnsiTheme="minorHAnsi" w:cstheme="minorBidi"/>
          <w:sz w:val="22"/>
          <w:szCs w:val="22"/>
          <w:lang w:val="es-ES"/>
        </w:rPr>
        <w:t xml:space="preserve">: </w:t>
      </w:r>
      <w:bookmarkEnd w:id="9"/>
      <w:r w:rsidR="00D84F07" w:rsidRPr="45EBDF16">
        <w:rPr>
          <w:rFonts w:asciiTheme="minorHAnsi" w:hAnsiTheme="minorHAnsi" w:cstheme="minorBidi"/>
          <w:sz w:val="22"/>
          <w:szCs w:val="22"/>
          <w:lang w:val="es-ES"/>
        </w:rPr>
        <w:t xml:space="preserve">A lo largo de las sesiones de cooperación, el Ministerio de Trabajo </w:t>
      </w:r>
      <w:r w:rsidR="00546B75">
        <w:rPr>
          <w:rFonts w:asciiTheme="minorHAnsi" w:hAnsiTheme="minorHAnsi" w:cstheme="minorBidi"/>
          <w:sz w:val="22"/>
          <w:szCs w:val="22"/>
          <w:lang w:val="es-ES"/>
        </w:rPr>
        <w:t xml:space="preserve">y Previsión Social </w:t>
      </w:r>
      <w:r w:rsidR="00D84F07" w:rsidRPr="45EBDF16">
        <w:rPr>
          <w:rFonts w:asciiTheme="minorHAnsi" w:hAnsiTheme="minorHAnsi" w:cstheme="minorBidi"/>
          <w:sz w:val="22"/>
          <w:szCs w:val="22"/>
          <w:lang w:val="es-ES"/>
        </w:rPr>
        <w:t xml:space="preserve">de </w:t>
      </w:r>
      <w:r w:rsidR="00546B75">
        <w:rPr>
          <w:rFonts w:asciiTheme="minorHAnsi" w:hAnsiTheme="minorHAnsi" w:cstheme="minorBidi"/>
          <w:sz w:val="22"/>
          <w:szCs w:val="22"/>
          <w:lang w:val="es-ES"/>
        </w:rPr>
        <w:t>Guatemala</w:t>
      </w:r>
      <w:r w:rsidR="00D84F07" w:rsidRPr="45EBDF16">
        <w:rPr>
          <w:rFonts w:asciiTheme="minorHAnsi" w:hAnsiTheme="minorHAnsi" w:cstheme="minorBidi"/>
          <w:sz w:val="22"/>
          <w:szCs w:val="22"/>
          <w:lang w:val="es-ES"/>
        </w:rPr>
        <w:t xml:space="preserve"> elabor</w:t>
      </w:r>
      <w:r w:rsidR="030493DA" w:rsidRPr="45EBDF16">
        <w:rPr>
          <w:rFonts w:asciiTheme="minorHAnsi" w:hAnsiTheme="minorHAnsi" w:cstheme="minorBidi"/>
          <w:sz w:val="22"/>
          <w:szCs w:val="22"/>
          <w:lang w:val="es-ES"/>
        </w:rPr>
        <w:t>ará</w:t>
      </w:r>
      <w:r w:rsidR="00D84F07" w:rsidRPr="45EBDF16">
        <w:rPr>
          <w:rFonts w:asciiTheme="minorHAnsi" w:hAnsiTheme="minorHAnsi" w:cstheme="minorBidi"/>
          <w:sz w:val="22"/>
          <w:szCs w:val="22"/>
          <w:lang w:val="es-ES"/>
        </w:rPr>
        <w:t xml:space="preserve"> </w:t>
      </w:r>
      <w:r w:rsidR="004C08C1">
        <w:rPr>
          <w:rFonts w:asciiTheme="minorHAnsi" w:hAnsiTheme="minorHAnsi" w:cstheme="minorBidi"/>
          <w:sz w:val="22"/>
          <w:szCs w:val="22"/>
          <w:lang w:val="es-ES"/>
        </w:rPr>
        <w:t xml:space="preserve">los </w:t>
      </w:r>
      <w:r w:rsidR="00D84F07" w:rsidRPr="45EBDF16">
        <w:rPr>
          <w:rFonts w:asciiTheme="minorHAnsi" w:hAnsiTheme="minorHAnsi" w:cstheme="minorBidi"/>
          <w:sz w:val="22"/>
          <w:szCs w:val="22"/>
          <w:lang w:val="es-ES"/>
        </w:rPr>
        <w:t>producto</w:t>
      </w:r>
      <w:r w:rsidR="004C08C1">
        <w:rPr>
          <w:rFonts w:asciiTheme="minorHAnsi" w:hAnsiTheme="minorHAnsi" w:cstheme="minorBidi"/>
          <w:sz w:val="22"/>
          <w:szCs w:val="22"/>
          <w:lang w:val="es-ES"/>
        </w:rPr>
        <w:t xml:space="preserve">s definidos, </w:t>
      </w:r>
      <w:r w:rsidR="00D84F07" w:rsidRPr="45EBDF16">
        <w:rPr>
          <w:rFonts w:asciiTheme="minorHAnsi" w:hAnsiTheme="minorHAnsi" w:cstheme="minorBidi"/>
          <w:sz w:val="22"/>
          <w:szCs w:val="22"/>
          <w:lang w:val="es-ES"/>
        </w:rPr>
        <w:t>que</w:t>
      </w:r>
      <w:r w:rsidR="00C30CA4" w:rsidRPr="45EBDF16">
        <w:rPr>
          <w:rFonts w:asciiTheme="minorHAnsi" w:hAnsiTheme="minorHAnsi" w:cstheme="minorBidi"/>
          <w:sz w:val="22"/>
          <w:szCs w:val="22"/>
          <w:lang w:val="es-ES"/>
        </w:rPr>
        <w:t xml:space="preserve"> cont</w:t>
      </w:r>
      <w:r w:rsidR="59B8C28D" w:rsidRPr="45EBDF16">
        <w:rPr>
          <w:rFonts w:asciiTheme="minorHAnsi" w:hAnsiTheme="minorHAnsi" w:cstheme="minorBidi"/>
          <w:sz w:val="22"/>
          <w:szCs w:val="22"/>
          <w:lang w:val="es-ES"/>
        </w:rPr>
        <w:t>ará</w:t>
      </w:r>
      <w:r w:rsidR="004C08C1">
        <w:rPr>
          <w:rFonts w:asciiTheme="minorHAnsi" w:hAnsiTheme="minorHAnsi" w:cstheme="minorBidi"/>
          <w:sz w:val="22"/>
          <w:szCs w:val="22"/>
          <w:lang w:val="es-ES"/>
        </w:rPr>
        <w:t>n</w:t>
      </w:r>
      <w:r w:rsidR="00C30CA4" w:rsidRPr="45EBDF16">
        <w:rPr>
          <w:rFonts w:asciiTheme="minorHAnsi" w:hAnsiTheme="minorHAnsi" w:cstheme="minorBidi"/>
          <w:sz w:val="22"/>
          <w:szCs w:val="22"/>
          <w:lang w:val="es-ES"/>
        </w:rPr>
        <w:t xml:space="preserve"> </w:t>
      </w:r>
      <w:r w:rsidR="00D84F07" w:rsidRPr="45EBDF16">
        <w:rPr>
          <w:rFonts w:asciiTheme="minorHAnsi" w:hAnsiTheme="minorHAnsi" w:cstheme="minorBidi"/>
          <w:sz w:val="22"/>
          <w:szCs w:val="22"/>
          <w:lang w:val="es-ES"/>
        </w:rPr>
        <w:t xml:space="preserve">con la retroalimentación de </w:t>
      </w:r>
      <w:r w:rsidR="00546B75">
        <w:rPr>
          <w:rFonts w:asciiTheme="minorHAnsi" w:hAnsiTheme="minorHAnsi" w:cstheme="minorBidi"/>
          <w:sz w:val="22"/>
          <w:szCs w:val="22"/>
          <w:lang w:val="es-ES"/>
        </w:rPr>
        <w:t>Chile</w:t>
      </w:r>
      <w:r w:rsidR="00D84F07" w:rsidRPr="45EBDF16">
        <w:rPr>
          <w:rFonts w:asciiTheme="minorHAnsi" w:hAnsiTheme="minorHAnsi" w:cstheme="minorBidi"/>
          <w:sz w:val="22"/>
          <w:szCs w:val="22"/>
          <w:lang w:val="es-ES"/>
        </w:rPr>
        <w:t>.</w:t>
      </w:r>
    </w:p>
    <w:p w14:paraId="2C4A5514" w14:textId="30513984" w:rsidR="00456068" w:rsidRPr="0091390B" w:rsidRDefault="00456068" w:rsidP="007E1093">
      <w:pPr>
        <w:pStyle w:val="ListParagraph"/>
        <w:jc w:val="both"/>
        <w:outlineLvl w:val="0"/>
        <w:rPr>
          <w:rFonts w:asciiTheme="minorHAnsi" w:hAnsiTheme="minorHAnsi" w:cstheme="minorBidi"/>
          <w:sz w:val="22"/>
          <w:szCs w:val="22"/>
          <w:lang w:val="es-ES"/>
        </w:rPr>
      </w:pPr>
    </w:p>
    <w:p w14:paraId="1E86AAC0" w14:textId="083465C9" w:rsidR="009E24EC" w:rsidRPr="0091390B" w:rsidRDefault="0060458E" w:rsidP="00A87F30">
      <w:pPr>
        <w:pStyle w:val="Heading1"/>
        <w:numPr>
          <w:ilvl w:val="0"/>
          <w:numId w:val="17"/>
        </w:numPr>
        <w:ind w:left="360"/>
      </w:pPr>
      <w:bookmarkStart w:id="10" w:name="_Toc166071515"/>
      <w:r w:rsidRPr="0091390B">
        <w:t xml:space="preserve">SESIONES DE </w:t>
      </w:r>
      <w:r w:rsidR="005E7D0D" w:rsidRPr="0091390B">
        <w:rPr>
          <w:caps/>
        </w:rPr>
        <w:t>Cooperación</w:t>
      </w:r>
      <w:r w:rsidRPr="0091390B">
        <w:t xml:space="preserve"> </w:t>
      </w:r>
      <w:r w:rsidR="005E7D0D" w:rsidRPr="0091390B">
        <w:t>-</w:t>
      </w:r>
      <w:r w:rsidR="52A14F24" w:rsidRPr="0091390B">
        <w:t xml:space="preserve"> </w:t>
      </w:r>
      <w:r w:rsidRPr="0091390B">
        <w:t>C</w:t>
      </w:r>
      <w:r w:rsidR="009E24EC" w:rsidRPr="0091390B">
        <w:t>ONTENIDOS</w:t>
      </w:r>
      <w:r w:rsidR="66ACDFF0" w:rsidRPr="0091390B">
        <w:t xml:space="preserve"> </w:t>
      </w:r>
      <w:bookmarkEnd w:id="10"/>
      <w:r w:rsidR="00336D42">
        <w:rPr>
          <w:rFonts w:cstheme="minorBidi"/>
          <w:color w:val="0070C0"/>
          <w:highlight w:val="yellow"/>
          <w:lang w:val="es-ES"/>
        </w:rPr>
        <w:t>(P</w:t>
      </w:r>
      <w:r w:rsidR="00336D42" w:rsidRPr="00A37300">
        <w:rPr>
          <w:rFonts w:cstheme="minorBidi"/>
          <w:color w:val="0070C0"/>
          <w:highlight w:val="yellow"/>
          <w:lang w:val="es-ES"/>
        </w:rPr>
        <w:t xml:space="preserve">or favor, les </w:t>
      </w:r>
      <w:r w:rsidR="00336D42">
        <w:rPr>
          <w:rFonts w:cstheme="minorBidi"/>
          <w:color w:val="0070C0"/>
          <w:highlight w:val="yellow"/>
          <w:lang w:val="es-ES"/>
        </w:rPr>
        <w:t>agradecemos</w:t>
      </w:r>
      <w:r w:rsidR="00336D42" w:rsidRPr="00A37300">
        <w:rPr>
          <w:rFonts w:cstheme="minorBidi"/>
          <w:color w:val="0070C0"/>
          <w:highlight w:val="yellow"/>
          <w:lang w:val="es-ES"/>
        </w:rPr>
        <w:t xml:space="preserve"> revisar y, de ser necesario, complementar </w:t>
      </w:r>
      <w:r w:rsidR="00336D42">
        <w:rPr>
          <w:rFonts w:cstheme="minorBidi"/>
          <w:color w:val="0070C0"/>
          <w:highlight w:val="yellow"/>
          <w:lang w:val="es-ES"/>
        </w:rPr>
        <w:t>esta información.  Este apartado se irá actualizando a lo largo del intercambio</w:t>
      </w:r>
      <w:r w:rsidR="00336D42" w:rsidRPr="00A37300">
        <w:rPr>
          <w:rFonts w:cstheme="minorBidi"/>
          <w:color w:val="0070C0"/>
          <w:highlight w:val="yellow"/>
          <w:lang w:val="es-ES"/>
        </w:rPr>
        <w:t>)</w:t>
      </w:r>
    </w:p>
    <w:p w14:paraId="59D89790" w14:textId="77777777" w:rsidR="009E24EC" w:rsidRPr="00812231" w:rsidRDefault="009E24EC" w:rsidP="007E1093">
      <w:pPr>
        <w:outlineLvl w:val="0"/>
        <w:rPr>
          <w:rFonts w:asciiTheme="minorHAnsi" w:hAnsiTheme="minorHAnsi" w:cstheme="minorBidi"/>
          <w:b/>
          <w:bCs/>
          <w:sz w:val="22"/>
          <w:szCs w:val="22"/>
          <w:u w:val="single"/>
          <w:lang w:val="es-US"/>
        </w:rPr>
      </w:pPr>
    </w:p>
    <w:p w14:paraId="21856394" w14:textId="77777777" w:rsidR="0093245B" w:rsidRPr="0093245B" w:rsidRDefault="7FAF992E" w:rsidP="00E923A3">
      <w:pPr>
        <w:pStyle w:val="ListParagraph"/>
        <w:numPr>
          <w:ilvl w:val="0"/>
          <w:numId w:val="12"/>
        </w:numPr>
        <w:tabs>
          <w:tab w:val="left" w:pos="450"/>
        </w:tabs>
        <w:ind w:left="360"/>
        <w:jc w:val="both"/>
        <w:rPr>
          <w:rFonts w:asciiTheme="minorHAnsi" w:hAnsiTheme="minorHAnsi" w:cstheme="minorBidi"/>
          <w:sz w:val="22"/>
          <w:szCs w:val="22"/>
          <w:lang w:val="es-US"/>
        </w:rPr>
      </w:pPr>
      <w:r w:rsidRPr="16EDD59D">
        <w:rPr>
          <w:rFonts w:asciiTheme="minorHAnsi" w:hAnsiTheme="minorHAnsi" w:cstheme="minorBidi"/>
          <w:b/>
          <w:bCs/>
          <w:sz w:val="22"/>
          <w:szCs w:val="22"/>
          <w:lang w:val="es-ES"/>
        </w:rPr>
        <w:t>PRIMERA SESI</w:t>
      </w:r>
      <w:r w:rsidR="6B010EC7" w:rsidRPr="16EDD59D">
        <w:rPr>
          <w:rFonts w:asciiTheme="minorHAnsi" w:hAnsiTheme="minorHAnsi" w:cstheme="minorBidi"/>
          <w:b/>
          <w:bCs/>
          <w:sz w:val="22"/>
          <w:szCs w:val="22"/>
          <w:lang w:val="es-ES"/>
        </w:rPr>
        <w:t>Ó</w:t>
      </w:r>
      <w:r w:rsidRPr="16EDD59D">
        <w:rPr>
          <w:rFonts w:asciiTheme="minorHAnsi" w:hAnsiTheme="minorHAnsi" w:cstheme="minorBidi"/>
          <w:b/>
          <w:bCs/>
          <w:sz w:val="22"/>
          <w:szCs w:val="22"/>
          <w:lang w:val="es-ES"/>
        </w:rPr>
        <w:t xml:space="preserve">N – </w:t>
      </w:r>
      <w:r w:rsidR="60FD8E37" w:rsidRPr="16EDD59D">
        <w:rPr>
          <w:rFonts w:asciiTheme="minorHAnsi" w:hAnsiTheme="minorHAnsi" w:cstheme="minorBidi"/>
          <w:b/>
          <w:bCs/>
          <w:sz w:val="22"/>
          <w:szCs w:val="22"/>
          <w:lang w:val="es-ES"/>
        </w:rPr>
        <w:t>18 de agosto</w:t>
      </w:r>
      <w:r w:rsidR="0D63ADDB" w:rsidRPr="16EDD59D">
        <w:rPr>
          <w:rFonts w:asciiTheme="minorHAnsi" w:hAnsiTheme="minorHAnsi" w:cstheme="minorBidi"/>
          <w:b/>
          <w:bCs/>
          <w:sz w:val="22"/>
          <w:szCs w:val="22"/>
          <w:lang w:val="es-ES"/>
        </w:rPr>
        <w:t>, 202</w:t>
      </w:r>
      <w:r w:rsidR="1BC4E5F3" w:rsidRPr="16EDD59D">
        <w:rPr>
          <w:rFonts w:asciiTheme="minorHAnsi" w:hAnsiTheme="minorHAnsi" w:cstheme="minorBidi"/>
          <w:b/>
          <w:bCs/>
          <w:sz w:val="22"/>
          <w:szCs w:val="22"/>
          <w:lang w:val="es-ES"/>
        </w:rPr>
        <w:t>6</w:t>
      </w:r>
      <w:r w:rsidRPr="16EDD59D">
        <w:rPr>
          <w:rFonts w:asciiTheme="minorHAnsi" w:hAnsiTheme="minorHAnsi" w:cstheme="minorBidi"/>
          <w:b/>
          <w:bCs/>
          <w:sz w:val="22"/>
          <w:szCs w:val="22"/>
          <w:lang w:val="es-ES"/>
        </w:rPr>
        <w:t>:</w:t>
      </w:r>
      <w:r w:rsidR="28DF13F1" w:rsidRPr="16EDD59D">
        <w:rPr>
          <w:rFonts w:asciiTheme="minorHAnsi" w:hAnsiTheme="minorHAnsi" w:cstheme="minorBidi"/>
          <w:b/>
          <w:bCs/>
          <w:sz w:val="22"/>
          <w:szCs w:val="22"/>
          <w:lang w:val="es-ES"/>
        </w:rPr>
        <w:t xml:space="preserve"> </w:t>
      </w:r>
      <w:r w:rsidR="0093245B">
        <w:rPr>
          <w:rFonts w:asciiTheme="minorHAnsi" w:hAnsiTheme="minorHAnsi" w:cstheme="minorBidi"/>
          <w:sz w:val="22"/>
          <w:szCs w:val="22"/>
          <w:lang w:val="es-ES"/>
        </w:rPr>
        <w:t>La primera sesión contó con presentaciones introductorias por parte de ambos Ministerios:</w:t>
      </w:r>
    </w:p>
    <w:p w14:paraId="4CF99432" w14:textId="77777777" w:rsidR="0093245B" w:rsidRDefault="0093245B" w:rsidP="007E1093">
      <w:pPr>
        <w:pStyle w:val="ListParagraph"/>
        <w:jc w:val="both"/>
        <w:rPr>
          <w:rFonts w:asciiTheme="minorHAnsi" w:hAnsiTheme="minorHAnsi" w:cstheme="minorBidi"/>
          <w:b/>
          <w:bCs/>
          <w:sz w:val="22"/>
          <w:szCs w:val="22"/>
          <w:lang w:val="es-ES"/>
        </w:rPr>
      </w:pPr>
    </w:p>
    <w:p w14:paraId="30AB515B" w14:textId="2C7093E7" w:rsidR="0093245B" w:rsidRPr="00E923A3" w:rsidRDefault="0093245B" w:rsidP="00E923A3">
      <w:pPr>
        <w:pStyle w:val="ListParagraph"/>
        <w:numPr>
          <w:ilvl w:val="0"/>
          <w:numId w:val="2"/>
        </w:numPr>
        <w:jc w:val="both"/>
        <w:rPr>
          <w:rFonts w:asciiTheme="minorHAnsi" w:hAnsiTheme="minorHAnsi" w:cstheme="minorBidi"/>
          <w:sz w:val="22"/>
          <w:szCs w:val="22"/>
          <w:lang w:val="es-US"/>
        </w:rPr>
      </w:pPr>
      <w:r w:rsidRPr="00E923A3">
        <w:rPr>
          <w:rFonts w:asciiTheme="minorHAnsi" w:hAnsiTheme="minorHAnsi" w:cstheme="minorBidi"/>
          <w:sz w:val="22"/>
          <w:szCs w:val="22"/>
          <w:lang w:val="es-US"/>
        </w:rPr>
        <w:t xml:space="preserve">El MINTRAB de Guatemala </w:t>
      </w:r>
      <w:r w:rsidR="007E1093" w:rsidRPr="00E923A3">
        <w:rPr>
          <w:rFonts w:asciiTheme="minorHAnsi" w:hAnsiTheme="minorHAnsi" w:cstheme="minorBidi"/>
          <w:sz w:val="22"/>
          <w:szCs w:val="22"/>
          <w:lang w:val="es-US"/>
        </w:rPr>
        <w:t xml:space="preserve">realizó una exposición sobre el estado de avance del SIMEL, destacando la aprobación normativa para su creación, la firma del memorándum de entendimiento con la OIT, el diseño del Plan Maestro de Indicadores y los progresos en infraestructura informática y gobernanza interinstitucional. Se subrayó la importancia de la coordinación con el Instituto Nacional de Estadística y otras entidades, así como la </w:t>
      </w:r>
      <w:r w:rsidR="007E1093" w:rsidRPr="00E923A3">
        <w:rPr>
          <w:rFonts w:asciiTheme="minorHAnsi" w:hAnsiTheme="minorHAnsi" w:cstheme="minorBidi"/>
          <w:sz w:val="22"/>
          <w:szCs w:val="22"/>
          <w:lang w:val="es-US"/>
        </w:rPr>
        <w:lastRenderedPageBreak/>
        <w:t>diferenciación de roles entre la Dirección de Estadísticas Laborales y el Observatorio de Mercado Laboral.</w:t>
      </w:r>
    </w:p>
    <w:p w14:paraId="68B69C04" w14:textId="77777777" w:rsidR="00EC5B2E" w:rsidRPr="00E923A3" w:rsidRDefault="00EC5B2E" w:rsidP="00FB2299">
      <w:pPr>
        <w:pStyle w:val="ListParagraph"/>
        <w:jc w:val="both"/>
        <w:rPr>
          <w:rFonts w:asciiTheme="minorHAnsi" w:hAnsiTheme="minorHAnsi" w:cstheme="minorBidi"/>
          <w:sz w:val="22"/>
          <w:szCs w:val="22"/>
          <w:lang w:val="es-US"/>
        </w:rPr>
      </w:pPr>
    </w:p>
    <w:p w14:paraId="3C4CC88D" w14:textId="62731063" w:rsidR="00EC5B2E" w:rsidRPr="00E923A3" w:rsidRDefault="00EC5B2E" w:rsidP="00E923A3">
      <w:pPr>
        <w:pStyle w:val="ListParagraph"/>
        <w:numPr>
          <w:ilvl w:val="0"/>
          <w:numId w:val="2"/>
        </w:numPr>
        <w:jc w:val="both"/>
        <w:rPr>
          <w:rFonts w:asciiTheme="minorHAnsi" w:hAnsiTheme="minorHAnsi" w:cstheme="minorBidi"/>
          <w:sz w:val="22"/>
          <w:szCs w:val="22"/>
          <w:lang w:val="es-US"/>
        </w:rPr>
      </w:pPr>
      <w:r w:rsidRPr="006F44EF">
        <w:rPr>
          <w:rFonts w:ascii="Calibri" w:hAnsi="Calibri" w:cs="Calibri"/>
          <w:sz w:val="22"/>
          <w:szCs w:val="22"/>
          <w:lang w:val="es-US"/>
        </w:rPr>
        <w:t>El equipo de Prospección Laboral de</w:t>
      </w:r>
      <w:r w:rsidR="004C699B" w:rsidRPr="006F44EF">
        <w:rPr>
          <w:rFonts w:ascii="Calibri" w:hAnsi="Calibri" w:cs="Calibri"/>
          <w:sz w:val="22"/>
          <w:szCs w:val="22"/>
          <w:lang w:val="es-US"/>
        </w:rPr>
        <w:t xml:space="preserve"> la División de Políticas del Empleo de</w:t>
      </w:r>
      <w:r w:rsidRPr="006F44EF">
        <w:rPr>
          <w:rFonts w:ascii="Calibri" w:hAnsi="Calibri" w:cs="Calibri"/>
          <w:sz w:val="22"/>
          <w:szCs w:val="22"/>
          <w:lang w:val="es-US"/>
        </w:rPr>
        <w:t>l MTPS de Chile</w:t>
      </w:r>
      <w:r w:rsidR="00FB2299" w:rsidRPr="006F44EF">
        <w:rPr>
          <w:rFonts w:ascii="Calibri" w:hAnsi="Calibri" w:cs="Calibri"/>
          <w:sz w:val="22"/>
          <w:szCs w:val="22"/>
          <w:lang w:val="es-US"/>
        </w:rPr>
        <w:t xml:space="preserve"> </w:t>
      </w:r>
      <w:r w:rsidR="00523494" w:rsidRPr="006F44EF">
        <w:rPr>
          <w:rFonts w:ascii="Calibri" w:hAnsi="Calibri" w:cs="Calibri"/>
          <w:sz w:val="22"/>
          <w:szCs w:val="22"/>
          <w:lang w:val="es-US"/>
        </w:rPr>
        <w:t>(</w:t>
      </w:r>
      <w:hyperlink r:id="rId16" w:history="1">
        <w:r w:rsidR="00523494" w:rsidRPr="006F44EF">
          <w:rPr>
            <w:rStyle w:val="Hyperlink"/>
            <w:rFonts w:ascii="Calibri" w:hAnsi="Calibri" w:cs="Calibri"/>
            <w:sz w:val="22"/>
            <w:szCs w:val="22"/>
            <w:lang w:val="es-CO"/>
          </w:rPr>
          <w:t>https://www.subtrab.gob.cl/division-politicas-de-empleo/prospeccion-laboral/pol/</w:t>
        </w:r>
      </w:hyperlink>
      <w:r w:rsidR="006F44EF" w:rsidRPr="006F44EF">
        <w:rPr>
          <w:rFonts w:ascii="Calibri" w:hAnsi="Calibri" w:cs="Calibri"/>
          <w:sz w:val="22"/>
          <w:szCs w:val="22"/>
          <w:lang w:val="es-ES"/>
        </w:rPr>
        <w:t xml:space="preserve">; </w:t>
      </w:r>
      <w:hyperlink r:id="rId17" w:history="1">
        <w:r w:rsidR="00AB273F" w:rsidRPr="00FD1BD7">
          <w:rPr>
            <w:rStyle w:val="Hyperlink"/>
            <w:rFonts w:ascii="Calibri" w:hAnsi="Calibri" w:cs="Calibri"/>
            <w:sz w:val="22"/>
            <w:szCs w:val="22"/>
            <w:lang w:val="es-ES"/>
          </w:rPr>
          <w:t>https://www.mintrab.gob.cl/prospeccion-laboral/</w:t>
        </w:r>
      </w:hyperlink>
      <w:r w:rsidR="00AB273F">
        <w:rPr>
          <w:rFonts w:ascii="Calibri" w:hAnsi="Calibri" w:cs="Calibri"/>
          <w:sz w:val="22"/>
          <w:szCs w:val="22"/>
          <w:lang w:val="es-ES"/>
        </w:rPr>
        <w:t xml:space="preserve">) </w:t>
      </w:r>
      <w:r w:rsidRPr="006F44EF">
        <w:rPr>
          <w:rFonts w:ascii="Calibri" w:hAnsi="Calibri" w:cs="Calibri"/>
          <w:sz w:val="22"/>
          <w:szCs w:val="22"/>
          <w:lang w:val="es-US"/>
        </w:rPr>
        <w:t xml:space="preserve">presentó el Programa Observatorio Laboral </w:t>
      </w:r>
      <w:r w:rsidR="00AB273F">
        <w:rPr>
          <w:rFonts w:ascii="Calibri" w:hAnsi="Calibri" w:cs="Calibri"/>
          <w:sz w:val="22"/>
          <w:szCs w:val="22"/>
          <w:lang w:val="es-US"/>
        </w:rPr>
        <w:t>(</w:t>
      </w:r>
      <w:hyperlink r:id="rId18" w:history="1">
        <w:r w:rsidR="00AB273F" w:rsidRPr="00FD1BD7">
          <w:rPr>
            <w:rStyle w:val="Hyperlink"/>
            <w:rFonts w:ascii="Calibri" w:hAnsi="Calibri" w:cs="Calibri"/>
            <w:sz w:val="22"/>
            <w:szCs w:val="22"/>
            <w:lang w:val="es-ES"/>
          </w:rPr>
          <w:t>https://www.observatorionacional.cl/</w:t>
        </w:r>
      </w:hyperlink>
      <w:r w:rsidR="00AB273F" w:rsidRPr="006F44EF">
        <w:rPr>
          <w:rFonts w:ascii="Calibri" w:hAnsi="Calibri" w:cs="Calibri"/>
          <w:sz w:val="22"/>
          <w:szCs w:val="22"/>
          <w:lang w:val="es-CO"/>
        </w:rPr>
        <w:t>)</w:t>
      </w:r>
      <w:r w:rsidR="00AB273F" w:rsidRPr="006F44EF">
        <w:rPr>
          <w:rFonts w:ascii="Calibri" w:hAnsi="Calibri" w:cs="Calibri"/>
          <w:sz w:val="22"/>
          <w:szCs w:val="22"/>
          <w:lang w:val="es-US"/>
        </w:rPr>
        <w:t xml:space="preserve"> </w:t>
      </w:r>
      <w:r w:rsidRPr="006F44EF">
        <w:rPr>
          <w:rFonts w:ascii="Calibri" w:hAnsi="Calibri" w:cs="Calibri"/>
          <w:sz w:val="22"/>
          <w:szCs w:val="22"/>
          <w:lang w:val="es-US"/>
        </w:rPr>
        <w:t>y su articulación dentro de la política de empleo, destacando la gobernanza de la prospección laboral y el rol de los 16 Observatorios Laborales Regionales. Se explicó cómo la red genera evidencia sobre la demanda de ocupaciones</w:t>
      </w:r>
      <w:r w:rsidRPr="00E923A3">
        <w:rPr>
          <w:rFonts w:asciiTheme="minorHAnsi" w:hAnsiTheme="minorHAnsi" w:cstheme="minorBidi"/>
          <w:sz w:val="22"/>
          <w:szCs w:val="22"/>
          <w:lang w:val="es-US"/>
        </w:rPr>
        <w:t xml:space="preserve"> y habilidades mediante la ENADEL, estudios sectoriales y territoriales, y cómo esta información se transforma en recomendaciones para la capacitación, certificación e intermediación laboral a través de herramientas como el RADAR Laboral y las asistencias técnicas. Asimismo, se </w:t>
      </w:r>
      <w:r w:rsidR="001F3436">
        <w:rPr>
          <w:rFonts w:asciiTheme="minorHAnsi" w:hAnsiTheme="minorHAnsi" w:cstheme="minorBidi"/>
          <w:sz w:val="22"/>
          <w:szCs w:val="22"/>
          <w:lang w:val="es-US"/>
        </w:rPr>
        <w:t>mencion</w:t>
      </w:r>
      <w:r w:rsidRPr="00E923A3">
        <w:rPr>
          <w:rFonts w:asciiTheme="minorHAnsi" w:hAnsiTheme="minorHAnsi" w:cstheme="minorBidi"/>
          <w:sz w:val="22"/>
          <w:szCs w:val="22"/>
          <w:lang w:val="es-US"/>
        </w:rPr>
        <w:t xml:space="preserve">ó el trabajo de articulación con SENCE, </w:t>
      </w:r>
      <w:proofErr w:type="spellStart"/>
      <w:r w:rsidRPr="00E923A3">
        <w:rPr>
          <w:rFonts w:asciiTheme="minorHAnsi" w:hAnsiTheme="minorHAnsi" w:cstheme="minorBidi"/>
          <w:sz w:val="22"/>
          <w:szCs w:val="22"/>
          <w:lang w:val="es-US"/>
        </w:rPr>
        <w:t>ChileValora</w:t>
      </w:r>
      <w:proofErr w:type="spellEnd"/>
      <w:r w:rsidRPr="00E923A3">
        <w:rPr>
          <w:rFonts w:asciiTheme="minorHAnsi" w:hAnsiTheme="minorHAnsi" w:cstheme="minorBidi"/>
          <w:sz w:val="22"/>
          <w:szCs w:val="22"/>
          <w:lang w:val="es-US"/>
        </w:rPr>
        <w:t>, los gobiernos regionales y el Ministerio de Educación, así como el desarrollo de una taxonomía común de habilidades y ocupaciones para conectar la demanda laboral con la oferta formativa.</w:t>
      </w:r>
    </w:p>
    <w:p w14:paraId="4AA1516E" w14:textId="77777777" w:rsidR="00964FB2" w:rsidRPr="00E923A3" w:rsidRDefault="00964FB2" w:rsidP="004C699B">
      <w:pPr>
        <w:pStyle w:val="ListParagraph"/>
        <w:jc w:val="both"/>
        <w:rPr>
          <w:rFonts w:asciiTheme="minorHAnsi" w:hAnsiTheme="minorHAnsi" w:cstheme="minorBidi"/>
          <w:sz w:val="22"/>
          <w:szCs w:val="22"/>
          <w:lang w:val="es-US"/>
        </w:rPr>
      </w:pPr>
    </w:p>
    <w:p w14:paraId="1D89CD9A" w14:textId="1512777B" w:rsidR="00964FB2" w:rsidRPr="00E923A3" w:rsidRDefault="006145C1" w:rsidP="00E923A3">
      <w:pPr>
        <w:pStyle w:val="ListParagraph"/>
        <w:numPr>
          <w:ilvl w:val="0"/>
          <w:numId w:val="2"/>
        </w:numPr>
        <w:jc w:val="both"/>
        <w:rPr>
          <w:rFonts w:asciiTheme="minorHAnsi" w:hAnsiTheme="minorHAnsi" w:cstheme="minorBidi"/>
          <w:sz w:val="22"/>
          <w:szCs w:val="22"/>
          <w:lang w:val="es-US"/>
        </w:rPr>
      </w:pPr>
      <w:r w:rsidRPr="00E923A3">
        <w:rPr>
          <w:rFonts w:asciiTheme="minorHAnsi" w:hAnsiTheme="minorHAnsi" w:cstheme="minorBidi"/>
          <w:sz w:val="22"/>
          <w:szCs w:val="22"/>
          <w:lang w:val="es-US"/>
        </w:rPr>
        <w:t>El equipo de Seguimiento y Evaluación de Políticas Públicas de</w:t>
      </w:r>
      <w:r w:rsidR="004C699B">
        <w:rPr>
          <w:rFonts w:asciiTheme="minorHAnsi" w:hAnsiTheme="minorHAnsi" w:cstheme="minorBidi"/>
          <w:sz w:val="22"/>
          <w:szCs w:val="22"/>
          <w:lang w:val="es-US"/>
        </w:rPr>
        <w:t xml:space="preserve"> l</w:t>
      </w:r>
      <w:r w:rsidR="00EC32AB">
        <w:rPr>
          <w:rFonts w:asciiTheme="minorHAnsi" w:hAnsiTheme="minorHAnsi" w:cstheme="minorBidi"/>
          <w:sz w:val="22"/>
          <w:szCs w:val="22"/>
          <w:lang w:val="es-US"/>
        </w:rPr>
        <w:t>a misma División de</w:t>
      </w:r>
      <w:r w:rsidRPr="00E923A3">
        <w:rPr>
          <w:rFonts w:asciiTheme="minorHAnsi" w:hAnsiTheme="minorHAnsi" w:cstheme="minorBidi"/>
          <w:sz w:val="22"/>
          <w:szCs w:val="22"/>
          <w:lang w:val="es-US"/>
        </w:rPr>
        <w:t>l MTPS de Chile presentó el SIMEL</w:t>
      </w:r>
      <w:r w:rsidR="00A2795C">
        <w:rPr>
          <w:rFonts w:asciiTheme="minorHAnsi" w:hAnsiTheme="minorHAnsi" w:cstheme="minorBidi"/>
          <w:sz w:val="22"/>
          <w:szCs w:val="22"/>
          <w:lang w:val="es-US"/>
        </w:rPr>
        <w:t xml:space="preserve"> (</w:t>
      </w:r>
      <w:hyperlink r:id="rId19" w:history="1">
        <w:r w:rsidR="00A2795C" w:rsidRPr="00FD1BD7">
          <w:rPr>
            <w:rStyle w:val="Hyperlink"/>
            <w:rFonts w:asciiTheme="minorHAnsi" w:hAnsiTheme="minorHAnsi" w:cstheme="minorBidi"/>
            <w:sz w:val="22"/>
            <w:szCs w:val="22"/>
            <w:lang w:val="es-US"/>
          </w:rPr>
          <w:t>https://www.simel.gob.cl/</w:t>
        </w:r>
      </w:hyperlink>
      <w:r w:rsidR="00A2795C">
        <w:rPr>
          <w:rFonts w:asciiTheme="minorHAnsi" w:hAnsiTheme="minorHAnsi" w:cstheme="minorBidi"/>
          <w:sz w:val="22"/>
          <w:szCs w:val="22"/>
          <w:lang w:val="es-US"/>
        </w:rPr>
        <w:t>)</w:t>
      </w:r>
      <w:r w:rsidRPr="00E923A3">
        <w:rPr>
          <w:rFonts w:asciiTheme="minorHAnsi" w:hAnsiTheme="minorHAnsi" w:cstheme="minorBidi"/>
          <w:sz w:val="22"/>
          <w:szCs w:val="22"/>
          <w:lang w:val="es-US"/>
        </w:rPr>
        <w:t>, destacando el modelo de gobernanza interinstitucional que articula al Ministerio del Trabajo, INE, servicios relacionados y la OIT. Se explicó cómo el sistema organiza información proveniente de encuestas y registros administrativos bajo el marco de las dimensiones de Trabajo Decente, y el proceso de armonización de conceptos, clasificaciones, metodologías y períodos de referencia para asegurar la coherencia de los datos entre las distintas instituciones. Asimismo, se presentaron las plataformas de consulta y las funcionalidades del sistema para acceder, filtrar y descargar información, así como los desafíos vinculados a su sostenibilidad, actualización y administración.</w:t>
      </w:r>
    </w:p>
    <w:p w14:paraId="3F8E3A13" w14:textId="77777777" w:rsidR="00332594" w:rsidRDefault="00332594" w:rsidP="00332594">
      <w:pPr>
        <w:pStyle w:val="ListParagraph"/>
        <w:jc w:val="both"/>
        <w:rPr>
          <w:rFonts w:asciiTheme="minorHAnsi" w:hAnsiTheme="minorHAnsi" w:cstheme="minorBidi"/>
          <w:sz w:val="22"/>
          <w:szCs w:val="22"/>
          <w:lang w:val="es-US"/>
        </w:rPr>
      </w:pPr>
    </w:p>
    <w:p w14:paraId="284966B9" w14:textId="21C28C54" w:rsidR="007E1093" w:rsidRPr="00E923A3" w:rsidRDefault="007E1093" w:rsidP="00E923A3">
      <w:pPr>
        <w:pStyle w:val="ListParagraph"/>
        <w:numPr>
          <w:ilvl w:val="0"/>
          <w:numId w:val="2"/>
        </w:numPr>
        <w:jc w:val="both"/>
        <w:rPr>
          <w:rFonts w:asciiTheme="minorHAnsi" w:hAnsiTheme="minorHAnsi" w:cstheme="minorBidi"/>
          <w:sz w:val="22"/>
          <w:szCs w:val="22"/>
          <w:lang w:val="es-US"/>
        </w:rPr>
      </w:pPr>
      <w:r w:rsidRPr="00E923A3">
        <w:rPr>
          <w:rFonts w:asciiTheme="minorHAnsi" w:hAnsiTheme="minorHAnsi" w:cstheme="minorBidi"/>
          <w:sz w:val="22"/>
          <w:szCs w:val="22"/>
          <w:lang w:val="es-US"/>
        </w:rPr>
        <w:t>Durante la sesión se relevaron los puntos en común y algunas diferencias entre los avances de ambos equipos, destacando las similitudes en los modelos de gobernanza, las fuentes de información y la articulación entre los sistemas de información y los observatorios laborales, así como el interés de Guatemala en conocer la experiencia de Chile en el uso de la información a nivel territorial y en la generación de productos para la toma de decisiones.</w:t>
      </w:r>
    </w:p>
    <w:p w14:paraId="2A9382EA" w14:textId="27B0B8C2" w:rsidR="007718BB" w:rsidRPr="007718BB" w:rsidRDefault="007718BB" w:rsidP="007E1093">
      <w:pPr>
        <w:jc w:val="both"/>
        <w:rPr>
          <w:rFonts w:asciiTheme="minorHAnsi" w:hAnsiTheme="minorHAnsi" w:cstheme="minorBidi"/>
          <w:sz w:val="22"/>
          <w:szCs w:val="22"/>
          <w:lang w:val="es-US"/>
        </w:rPr>
      </w:pPr>
    </w:p>
    <w:p w14:paraId="75F66840" w14:textId="73CFC470" w:rsidR="00692FD1" w:rsidRPr="007F18D4" w:rsidRDefault="04F52234" w:rsidP="007E1093">
      <w:pPr>
        <w:jc w:val="both"/>
        <w:rPr>
          <w:lang w:val="es-ES"/>
        </w:rPr>
      </w:pPr>
      <w:r w:rsidRPr="16EDD59D">
        <w:rPr>
          <w:rFonts w:asciiTheme="minorHAnsi" w:hAnsiTheme="minorHAnsi" w:cstheme="minorBidi"/>
          <w:b/>
          <w:bCs/>
          <w:i/>
          <w:iCs/>
          <w:sz w:val="22"/>
          <w:szCs w:val="22"/>
          <w:u w:val="single"/>
          <w:lang w:val="es-US"/>
        </w:rPr>
        <w:t>Entre la primera y segunda sesión:</w:t>
      </w:r>
    </w:p>
    <w:p w14:paraId="7580720A" w14:textId="5D6BC4D4" w:rsidR="16EDD59D" w:rsidRDefault="16EDD59D" w:rsidP="007E1093">
      <w:pPr>
        <w:jc w:val="both"/>
        <w:rPr>
          <w:rFonts w:asciiTheme="minorHAnsi" w:hAnsiTheme="minorHAnsi" w:cstheme="minorBidi"/>
          <w:i/>
          <w:iCs/>
          <w:sz w:val="22"/>
          <w:szCs w:val="22"/>
          <w:lang w:val="es-US"/>
        </w:rPr>
      </w:pPr>
    </w:p>
    <w:p w14:paraId="3E26091D" w14:textId="0A33464C" w:rsidR="0093245B" w:rsidRDefault="0093245B" w:rsidP="007E1093">
      <w:pPr>
        <w:pStyle w:val="ListParagraph"/>
        <w:numPr>
          <w:ilvl w:val="0"/>
          <w:numId w:val="2"/>
        </w:numPr>
        <w:jc w:val="both"/>
        <w:rPr>
          <w:rFonts w:asciiTheme="minorHAnsi" w:hAnsiTheme="minorHAnsi" w:cstheme="minorBidi"/>
          <w:i/>
          <w:iCs/>
          <w:sz w:val="22"/>
          <w:szCs w:val="22"/>
          <w:lang w:val="es-US"/>
        </w:rPr>
      </w:pPr>
      <w:r w:rsidRPr="0093245B">
        <w:rPr>
          <w:rFonts w:asciiTheme="minorHAnsi" w:hAnsiTheme="minorHAnsi" w:cstheme="minorBidi"/>
          <w:i/>
          <w:iCs/>
          <w:sz w:val="22"/>
          <w:szCs w:val="22"/>
          <w:lang w:val="es-US"/>
        </w:rPr>
        <w:t>El MINTRAB de Guatemala revisará los materiales</w:t>
      </w:r>
      <w:r w:rsidR="00966CCA">
        <w:rPr>
          <w:rFonts w:asciiTheme="minorHAnsi" w:hAnsiTheme="minorHAnsi" w:cstheme="minorBidi"/>
          <w:i/>
          <w:iCs/>
          <w:sz w:val="22"/>
          <w:szCs w:val="22"/>
          <w:lang w:val="es-US"/>
        </w:rPr>
        <w:t xml:space="preserve"> compartidos durante la segunda sesión y otros</w:t>
      </w:r>
      <w:r w:rsidRPr="0093245B">
        <w:rPr>
          <w:rFonts w:asciiTheme="minorHAnsi" w:hAnsiTheme="minorHAnsi" w:cstheme="minorBidi"/>
          <w:i/>
          <w:iCs/>
          <w:sz w:val="22"/>
          <w:szCs w:val="22"/>
          <w:lang w:val="es-US"/>
        </w:rPr>
        <w:t xml:space="preserve"> disponibles en las páginas web del SIMEL y del Observatorio Laboral y evaluará internamente la posibilidad de compartir el borrador del Documento de Gestión y Gobernanza para el Sistema de Información de Mercado Laboral, a fin de recibir la retroalimentación que el equipo del MTPS de Chile pueda brindar.</w:t>
      </w:r>
    </w:p>
    <w:p w14:paraId="1AB7D65C" w14:textId="77777777" w:rsidR="00A2795C" w:rsidRDefault="00A2795C" w:rsidP="00A2795C">
      <w:pPr>
        <w:pStyle w:val="ListParagraph"/>
        <w:jc w:val="both"/>
        <w:rPr>
          <w:rFonts w:asciiTheme="minorHAnsi" w:hAnsiTheme="minorHAnsi" w:cstheme="minorBidi"/>
          <w:i/>
          <w:iCs/>
          <w:sz w:val="22"/>
          <w:szCs w:val="22"/>
          <w:lang w:val="es-US"/>
        </w:rPr>
      </w:pPr>
    </w:p>
    <w:p w14:paraId="4414A6FB" w14:textId="58C3F21C" w:rsidR="00A2795C" w:rsidRDefault="00A2795C" w:rsidP="00A2795C">
      <w:pPr>
        <w:pStyle w:val="ListParagraph"/>
        <w:jc w:val="both"/>
        <w:rPr>
          <w:rFonts w:asciiTheme="minorHAnsi" w:hAnsiTheme="minorHAnsi" w:cstheme="minorBidi"/>
          <w:i/>
          <w:iCs/>
          <w:sz w:val="22"/>
          <w:szCs w:val="22"/>
          <w:lang w:val="es-US"/>
        </w:rPr>
      </w:pPr>
      <w:r>
        <w:rPr>
          <w:rFonts w:asciiTheme="minorHAnsi" w:hAnsiTheme="minorHAnsi" w:cstheme="minorBidi"/>
          <w:i/>
          <w:iCs/>
          <w:sz w:val="22"/>
          <w:szCs w:val="22"/>
          <w:lang w:val="es-US"/>
        </w:rPr>
        <w:t>Enlaces de interés:</w:t>
      </w:r>
    </w:p>
    <w:p w14:paraId="63444ED8" w14:textId="077DCAB0" w:rsidR="00A2795C" w:rsidRDefault="00A2795C" w:rsidP="00A2795C">
      <w:pPr>
        <w:pStyle w:val="ListParagraph"/>
        <w:numPr>
          <w:ilvl w:val="1"/>
          <w:numId w:val="2"/>
        </w:numPr>
        <w:jc w:val="both"/>
        <w:rPr>
          <w:rFonts w:asciiTheme="minorHAnsi" w:hAnsiTheme="minorHAnsi" w:cstheme="minorBidi"/>
          <w:i/>
          <w:iCs/>
          <w:sz w:val="22"/>
          <w:szCs w:val="22"/>
          <w:lang w:val="es-US"/>
        </w:rPr>
      </w:pPr>
      <w:r>
        <w:rPr>
          <w:rFonts w:asciiTheme="minorHAnsi" w:hAnsiTheme="minorHAnsi" w:cstheme="minorBidi"/>
          <w:i/>
          <w:iCs/>
          <w:sz w:val="22"/>
          <w:szCs w:val="22"/>
          <w:lang w:val="es-US"/>
        </w:rPr>
        <w:t xml:space="preserve">Observatorio Laboral: </w:t>
      </w:r>
      <w:hyperlink r:id="rId20" w:history="1">
        <w:r w:rsidRPr="00FD1BD7">
          <w:rPr>
            <w:rStyle w:val="Hyperlink"/>
            <w:rFonts w:asciiTheme="minorHAnsi" w:hAnsiTheme="minorHAnsi" w:cstheme="minorBidi"/>
            <w:i/>
            <w:iCs/>
            <w:sz w:val="22"/>
            <w:szCs w:val="22"/>
            <w:lang w:val="es-US"/>
          </w:rPr>
          <w:t>https://www.subtrab.gob.cl/division-politicas-de-empleo/prospeccion-laboral/pol/</w:t>
        </w:r>
      </w:hyperlink>
      <w:r w:rsidRPr="00A2795C">
        <w:rPr>
          <w:rFonts w:asciiTheme="minorHAnsi" w:hAnsiTheme="minorHAnsi" w:cstheme="minorBidi"/>
          <w:i/>
          <w:iCs/>
          <w:sz w:val="22"/>
          <w:szCs w:val="22"/>
          <w:lang w:val="es-US"/>
        </w:rPr>
        <w:t xml:space="preserve">; </w:t>
      </w:r>
      <w:hyperlink r:id="rId21" w:history="1">
        <w:r w:rsidRPr="00FD1BD7">
          <w:rPr>
            <w:rStyle w:val="Hyperlink"/>
            <w:rFonts w:asciiTheme="minorHAnsi" w:hAnsiTheme="minorHAnsi" w:cstheme="minorBidi"/>
            <w:i/>
            <w:iCs/>
            <w:sz w:val="22"/>
            <w:szCs w:val="22"/>
            <w:lang w:val="es-US"/>
          </w:rPr>
          <w:t>https://www.mintrab.gob.cl/prospeccion-laboral/</w:t>
        </w:r>
      </w:hyperlink>
      <w:r>
        <w:rPr>
          <w:rFonts w:asciiTheme="minorHAnsi" w:hAnsiTheme="minorHAnsi" w:cstheme="minorBidi"/>
          <w:i/>
          <w:iCs/>
          <w:sz w:val="22"/>
          <w:szCs w:val="22"/>
          <w:lang w:val="es-US"/>
        </w:rPr>
        <w:t xml:space="preserve">; </w:t>
      </w:r>
      <w:hyperlink r:id="rId22" w:history="1">
        <w:r w:rsidRPr="00FD1BD7">
          <w:rPr>
            <w:rStyle w:val="Hyperlink"/>
            <w:rFonts w:asciiTheme="minorHAnsi" w:hAnsiTheme="minorHAnsi" w:cstheme="minorBidi"/>
            <w:i/>
            <w:iCs/>
            <w:sz w:val="22"/>
            <w:szCs w:val="22"/>
            <w:lang w:val="es-US"/>
          </w:rPr>
          <w:t>https://www.observatorionacional.cl/</w:t>
        </w:r>
      </w:hyperlink>
    </w:p>
    <w:p w14:paraId="6458243C" w14:textId="3CF41683" w:rsidR="00A2795C" w:rsidRDefault="00A2795C" w:rsidP="00A2795C">
      <w:pPr>
        <w:pStyle w:val="ListParagraph"/>
        <w:numPr>
          <w:ilvl w:val="1"/>
          <w:numId w:val="2"/>
        </w:numPr>
        <w:jc w:val="both"/>
        <w:rPr>
          <w:rFonts w:asciiTheme="minorHAnsi" w:hAnsiTheme="minorHAnsi" w:cstheme="minorBidi"/>
          <w:i/>
          <w:iCs/>
          <w:sz w:val="22"/>
          <w:szCs w:val="22"/>
          <w:lang w:val="es-US"/>
        </w:rPr>
      </w:pPr>
      <w:r>
        <w:rPr>
          <w:rFonts w:asciiTheme="minorHAnsi" w:hAnsiTheme="minorHAnsi" w:cstheme="minorBidi"/>
          <w:i/>
          <w:iCs/>
          <w:sz w:val="22"/>
          <w:szCs w:val="22"/>
          <w:lang w:val="es-US"/>
        </w:rPr>
        <w:lastRenderedPageBreak/>
        <w:t xml:space="preserve">SIMEL: </w:t>
      </w:r>
      <w:hyperlink r:id="rId23" w:history="1">
        <w:r w:rsidRPr="00FD1BD7">
          <w:rPr>
            <w:rStyle w:val="Hyperlink"/>
            <w:rFonts w:asciiTheme="minorHAnsi" w:hAnsiTheme="minorHAnsi" w:cstheme="minorBidi"/>
            <w:i/>
            <w:iCs/>
            <w:sz w:val="22"/>
            <w:szCs w:val="22"/>
            <w:lang w:val="es-US"/>
          </w:rPr>
          <w:t>https://www.simel.gob.cl/</w:t>
        </w:r>
      </w:hyperlink>
    </w:p>
    <w:p w14:paraId="7FFF23D6" w14:textId="77777777" w:rsidR="0093245B" w:rsidRPr="0093245B" w:rsidRDefault="0093245B" w:rsidP="007E1093">
      <w:pPr>
        <w:pStyle w:val="ListParagraph"/>
        <w:rPr>
          <w:rFonts w:asciiTheme="minorHAnsi" w:hAnsiTheme="minorHAnsi" w:cstheme="minorBidi"/>
          <w:i/>
          <w:iCs/>
          <w:sz w:val="22"/>
          <w:szCs w:val="22"/>
          <w:lang w:val="es-US"/>
        </w:rPr>
      </w:pPr>
    </w:p>
    <w:p w14:paraId="335FDF1D" w14:textId="62FDDB66" w:rsidR="0093245B" w:rsidRPr="007F18D4" w:rsidRDefault="0093245B" w:rsidP="007E1093">
      <w:pPr>
        <w:pStyle w:val="ListParagraph"/>
        <w:numPr>
          <w:ilvl w:val="0"/>
          <w:numId w:val="2"/>
        </w:numPr>
        <w:jc w:val="both"/>
        <w:rPr>
          <w:rFonts w:asciiTheme="minorHAnsi" w:hAnsiTheme="minorHAnsi" w:cstheme="minorBidi"/>
          <w:i/>
          <w:iCs/>
          <w:sz w:val="22"/>
          <w:szCs w:val="22"/>
          <w:lang w:val="es-US"/>
        </w:rPr>
      </w:pPr>
      <w:r w:rsidRPr="0093245B">
        <w:rPr>
          <w:rFonts w:asciiTheme="minorHAnsi" w:hAnsiTheme="minorHAnsi" w:cstheme="minorBidi"/>
          <w:i/>
          <w:iCs/>
          <w:sz w:val="22"/>
          <w:szCs w:val="22"/>
          <w:lang w:val="es-US"/>
        </w:rPr>
        <w:t>A más tardar el</w:t>
      </w:r>
      <w:r w:rsidRPr="0093245B">
        <w:rPr>
          <w:rFonts w:asciiTheme="minorHAnsi" w:hAnsiTheme="minorHAnsi" w:cstheme="minorBidi"/>
          <w:b/>
          <w:bCs/>
          <w:i/>
          <w:iCs/>
          <w:sz w:val="22"/>
          <w:szCs w:val="22"/>
          <w:lang w:val="es-US"/>
        </w:rPr>
        <w:t xml:space="preserve"> 18 de septiembre</w:t>
      </w:r>
      <w:r w:rsidRPr="0093245B">
        <w:rPr>
          <w:rFonts w:asciiTheme="minorHAnsi" w:hAnsiTheme="minorHAnsi" w:cstheme="minorBidi"/>
          <w:i/>
          <w:iCs/>
          <w:sz w:val="22"/>
          <w:szCs w:val="22"/>
          <w:lang w:val="es-US"/>
        </w:rPr>
        <w:t xml:space="preserve">, el MINTRAB de Guatemala enviará los temas que quisiera explorar durante la tercera sesión, las preguntas que hayan surgido a partir de la revisión de la información y </w:t>
      </w:r>
      <w:r>
        <w:rPr>
          <w:rFonts w:asciiTheme="minorHAnsi" w:hAnsiTheme="minorHAnsi" w:cstheme="minorBidi"/>
          <w:i/>
          <w:iCs/>
          <w:sz w:val="22"/>
          <w:szCs w:val="22"/>
          <w:lang w:val="es-US"/>
        </w:rPr>
        <w:t>el Documento de Gestión y Gobernanza, de ser el caso.</w:t>
      </w:r>
    </w:p>
    <w:p w14:paraId="597FBFC9" w14:textId="77777777" w:rsidR="00F96D3D" w:rsidRPr="0091390B" w:rsidRDefault="00F96D3D" w:rsidP="007E1093">
      <w:pPr>
        <w:jc w:val="both"/>
        <w:rPr>
          <w:rFonts w:asciiTheme="minorHAnsi" w:hAnsiTheme="minorHAnsi" w:cstheme="minorBidi"/>
          <w:sz w:val="22"/>
          <w:szCs w:val="22"/>
          <w:lang w:val="es-US"/>
        </w:rPr>
      </w:pPr>
    </w:p>
    <w:p w14:paraId="73AA725F" w14:textId="3986C104" w:rsidR="000054EF" w:rsidRPr="001F178E" w:rsidRDefault="5C50C639" w:rsidP="00E923A3">
      <w:pPr>
        <w:pStyle w:val="ListParagraph"/>
        <w:numPr>
          <w:ilvl w:val="0"/>
          <w:numId w:val="12"/>
        </w:numPr>
        <w:ind w:left="360"/>
        <w:jc w:val="both"/>
        <w:rPr>
          <w:rFonts w:asciiTheme="minorHAnsi" w:eastAsiaTheme="minorEastAsia" w:hAnsiTheme="minorHAnsi" w:cstheme="minorBidi"/>
          <w:sz w:val="22"/>
          <w:szCs w:val="22"/>
          <w:lang w:val="es-ES"/>
        </w:rPr>
      </w:pPr>
      <w:r w:rsidRPr="16EDD59D">
        <w:rPr>
          <w:rFonts w:asciiTheme="minorHAnsi" w:hAnsiTheme="minorHAnsi" w:cstheme="minorBidi"/>
          <w:b/>
          <w:bCs/>
          <w:sz w:val="22"/>
          <w:szCs w:val="22"/>
          <w:lang w:val="es-ES"/>
        </w:rPr>
        <w:t>SEGUNDA SESI</w:t>
      </w:r>
      <w:r w:rsidR="2A697B6A" w:rsidRPr="16EDD59D">
        <w:rPr>
          <w:rFonts w:asciiTheme="minorHAnsi" w:hAnsiTheme="minorHAnsi" w:cstheme="minorBidi"/>
          <w:b/>
          <w:bCs/>
          <w:caps/>
          <w:sz w:val="22"/>
          <w:szCs w:val="22"/>
          <w:lang w:val="es-US"/>
        </w:rPr>
        <w:t>ÓN</w:t>
      </w:r>
      <w:r w:rsidRPr="16EDD59D">
        <w:rPr>
          <w:rFonts w:asciiTheme="minorHAnsi" w:hAnsiTheme="minorHAnsi" w:cstheme="minorBidi"/>
          <w:b/>
          <w:bCs/>
          <w:sz w:val="22"/>
          <w:szCs w:val="22"/>
          <w:lang w:val="es-ES"/>
        </w:rPr>
        <w:t xml:space="preserve"> </w:t>
      </w:r>
      <w:r w:rsidR="2476A205" w:rsidRPr="16EDD59D">
        <w:rPr>
          <w:rFonts w:asciiTheme="minorHAnsi" w:hAnsiTheme="minorHAnsi" w:cstheme="minorBidi"/>
          <w:b/>
          <w:bCs/>
          <w:sz w:val="22"/>
          <w:szCs w:val="22"/>
          <w:lang w:val="es-ES"/>
        </w:rPr>
        <w:t>–</w:t>
      </w:r>
      <w:r w:rsidR="5AEBC6FA" w:rsidRPr="16EDD59D">
        <w:rPr>
          <w:rFonts w:asciiTheme="minorHAnsi" w:hAnsiTheme="minorHAnsi" w:cstheme="minorBidi"/>
          <w:b/>
          <w:bCs/>
          <w:sz w:val="22"/>
          <w:szCs w:val="22"/>
          <w:lang w:val="es-ES"/>
        </w:rPr>
        <w:t xml:space="preserve"> </w:t>
      </w:r>
      <w:r w:rsidR="5C24247C" w:rsidRPr="16EDD59D">
        <w:rPr>
          <w:rFonts w:asciiTheme="minorHAnsi" w:hAnsiTheme="minorHAnsi" w:cstheme="minorBidi"/>
          <w:b/>
          <w:bCs/>
          <w:sz w:val="22"/>
          <w:szCs w:val="22"/>
          <w:lang w:val="es-ES"/>
        </w:rPr>
        <w:t>6 de octubre</w:t>
      </w:r>
      <w:r w:rsidR="648DEEF0" w:rsidRPr="16EDD59D">
        <w:rPr>
          <w:rFonts w:asciiTheme="minorHAnsi" w:hAnsiTheme="minorHAnsi" w:cstheme="minorBidi"/>
          <w:b/>
          <w:bCs/>
          <w:sz w:val="22"/>
          <w:szCs w:val="22"/>
          <w:lang w:val="es-ES"/>
        </w:rPr>
        <w:t xml:space="preserve">: </w:t>
      </w:r>
      <w:r w:rsidR="7F28B165" w:rsidRPr="16EDD59D">
        <w:rPr>
          <w:rFonts w:asciiTheme="minorHAnsi" w:hAnsiTheme="minorHAnsi" w:cstheme="minorBidi"/>
          <w:sz w:val="22"/>
          <w:szCs w:val="22"/>
          <w:lang w:val="es-ES"/>
        </w:rPr>
        <w:t xml:space="preserve">El contenido de esta sesión se </w:t>
      </w:r>
      <w:r w:rsidR="2935EB5C" w:rsidRPr="16EDD59D">
        <w:rPr>
          <w:rFonts w:asciiTheme="minorHAnsi" w:hAnsiTheme="minorHAnsi" w:cstheme="minorBidi"/>
          <w:sz w:val="22"/>
          <w:szCs w:val="22"/>
          <w:lang w:val="es-ES"/>
        </w:rPr>
        <w:t>definir</w:t>
      </w:r>
      <w:r w:rsidR="7F28B165" w:rsidRPr="16EDD59D">
        <w:rPr>
          <w:rFonts w:asciiTheme="minorHAnsi" w:hAnsiTheme="minorHAnsi" w:cstheme="minorBidi"/>
          <w:sz w:val="22"/>
          <w:szCs w:val="22"/>
          <w:lang w:val="es-ES"/>
        </w:rPr>
        <w:t>á</w:t>
      </w:r>
      <w:r w:rsidR="2935EB5C" w:rsidRPr="16EDD59D">
        <w:rPr>
          <w:rFonts w:asciiTheme="minorHAnsi" w:hAnsiTheme="minorHAnsi" w:cstheme="minorBidi"/>
          <w:sz w:val="22"/>
          <w:szCs w:val="22"/>
          <w:lang w:val="es-ES"/>
        </w:rPr>
        <w:t xml:space="preserve"> </w:t>
      </w:r>
      <w:r w:rsidR="7A5E9B78" w:rsidRPr="16EDD59D">
        <w:rPr>
          <w:rFonts w:asciiTheme="minorHAnsi" w:hAnsiTheme="minorHAnsi" w:cstheme="minorBidi"/>
          <w:sz w:val="22"/>
          <w:szCs w:val="22"/>
          <w:lang w:val="es-ES"/>
        </w:rPr>
        <w:t>de acuerdo con lo definido por Guatemala el 18 de septiembre.</w:t>
      </w:r>
    </w:p>
    <w:p w14:paraId="1ACFCC53" w14:textId="7A1C07A4" w:rsidR="000054EF" w:rsidRPr="001F178E" w:rsidRDefault="000054EF" w:rsidP="007E1093">
      <w:pPr>
        <w:pStyle w:val="ListParagraph"/>
        <w:jc w:val="both"/>
        <w:rPr>
          <w:rFonts w:asciiTheme="minorHAnsi" w:hAnsiTheme="minorHAnsi" w:cstheme="minorBidi"/>
          <w:sz w:val="22"/>
          <w:szCs w:val="22"/>
          <w:lang w:val="es-ES"/>
        </w:rPr>
      </w:pPr>
    </w:p>
    <w:p w14:paraId="64F4A98B" w14:textId="54A36C77" w:rsidR="000054EF" w:rsidRPr="001F178E" w:rsidRDefault="19AEC327" w:rsidP="007E1093">
      <w:pPr>
        <w:pStyle w:val="ListParagraph"/>
        <w:jc w:val="both"/>
        <w:rPr>
          <w:rFonts w:asciiTheme="minorHAnsi" w:eastAsiaTheme="minorEastAsia" w:hAnsiTheme="minorHAnsi" w:cstheme="minorBidi"/>
          <w:i/>
          <w:iCs/>
          <w:color w:val="0070C0"/>
          <w:sz w:val="22"/>
          <w:szCs w:val="22"/>
          <w:lang w:val="es-ES"/>
        </w:rPr>
      </w:pPr>
      <w:r w:rsidRPr="16EDD59D">
        <w:rPr>
          <w:rFonts w:asciiTheme="minorHAnsi" w:hAnsiTheme="minorHAnsi" w:cstheme="minorBidi"/>
          <w:i/>
          <w:iCs/>
          <w:color w:val="0070C0"/>
          <w:sz w:val="22"/>
          <w:szCs w:val="22"/>
          <w:lang w:val="es-ES"/>
        </w:rPr>
        <w:t xml:space="preserve">Durante la reunión de coordinación del 21 </w:t>
      </w:r>
      <w:r w:rsidR="0093245B">
        <w:rPr>
          <w:rFonts w:asciiTheme="minorHAnsi" w:hAnsiTheme="minorHAnsi" w:cstheme="minorBidi"/>
          <w:i/>
          <w:iCs/>
          <w:color w:val="0070C0"/>
          <w:sz w:val="22"/>
          <w:szCs w:val="22"/>
          <w:lang w:val="es-ES"/>
        </w:rPr>
        <w:t>de julio, como parte de una lluvia de ideas sobre posibles temas a abordar</w:t>
      </w:r>
      <w:r w:rsidR="00332594">
        <w:rPr>
          <w:rFonts w:asciiTheme="minorHAnsi" w:hAnsiTheme="minorHAnsi" w:cstheme="minorBidi"/>
          <w:i/>
          <w:iCs/>
          <w:color w:val="0070C0"/>
          <w:sz w:val="22"/>
          <w:szCs w:val="22"/>
          <w:lang w:val="es-ES"/>
        </w:rPr>
        <w:t xml:space="preserve"> en esta sesión</w:t>
      </w:r>
      <w:r w:rsidR="0093245B">
        <w:rPr>
          <w:rFonts w:asciiTheme="minorHAnsi" w:hAnsiTheme="minorHAnsi" w:cstheme="minorBidi"/>
          <w:i/>
          <w:iCs/>
          <w:color w:val="0070C0"/>
          <w:sz w:val="22"/>
          <w:szCs w:val="22"/>
          <w:lang w:val="es-ES"/>
        </w:rPr>
        <w:t>, se mencionaron los siguientes</w:t>
      </w:r>
      <w:r w:rsidRPr="16EDD59D">
        <w:rPr>
          <w:rFonts w:asciiTheme="minorHAnsi" w:hAnsiTheme="minorHAnsi" w:cstheme="minorBidi"/>
          <w:i/>
          <w:iCs/>
          <w:color w:val="0070C0"/>
          <w:sz w:val="22"/>
          <w:szCs w:val="22"/>
          <w:lang w:val="es-ES"/>
        </w:rPr>
        <w:t xml:space="preserve">: </w:t>
      </w:r>
      <w:r w:rsidR="25A5B344" w:rsidRPr="16EDD59D">
        <w:rPr>
          <w:rFonts w:asciiTheme="minorHAnsi" w:hAnsiTheme="minorHAnsi" w:cstheme="minorBidi"/>
          <w:i/>
          <w:iCs/>
          <w:color w:val="0070C0"/>
          <w:sz w:val="22"/>
          <w:szCs w:val="22"/>
          <w:lang w:val="es-ES"/>
        </w:rPr>
        <w:t>1) M</w:t>
      </w:r>
      <w:r w:rsidR="535628E8" w:rsidRPr="16EDD59D">
        <w:rPr>
          <w:rFonts w:asciiTheme="minorHAnsi" w:hAnsiTheme="minorHAnsi" w:cstheme="minorBidi"/>
          <w:i/>
          <w:iCs/>
          <w:color w:val="0070C0"/>
          <w:sz w:val="22"/>
          <w:szCs w:val="22"/>
          <w:lang w:val="es-ES"/>
        </w:rPr>
        <w:t>ecanismos de gobernanza y gestión del Sistema de Información de Chile, incluyendo la mesa t</w:t>
      </w:r>
      <w:r w:rsidR="251F5938" w:rsidRPr="16EDD59D">
        <w:rPr>
          <w:rFonts w:asciiTheme="minorHAnsi" w:hAnsiTheme="minorHAnsi" w:cstheme="minorBidi"/>
          <w:i/>
          <w:iCs/>
          <w:color w:val="0070C0"/>
          <w:sz w:val="22"/>
          <w:szCs w:val="22"/>
          <w:lang w:val="es-ES"/>
        </w:rPr>
        <w:t>écnica y los componentes de articulación interinstitucional</w:t>
      </w:r>
      <w:r w:rsidR="25A5B344" w:rsidRPr="16EDD59D">
        <w:rPr>
          <w:rFonts w:asciiTheme="minorHAnsi" w:hAnsiTheme="minorHAnsi" w:cstheme="minorBidi"/>
          <w:i/>
          <w:iCs/>
          <w:color w:val="0070C0"/>
          <w:sz w:val="22"/>
          <w:szCs w:val="22"/>
          <w:lang w:val="es-ES"/>
        </w:rPr>
        <w:t xml:space="preserve">, </w:t>
      </w:r>
      <w:r w:rsidR="2A697B6A" w:rsidRPr="16EDD59D">
        <w:rPr>
          <w:rFonts w:asciiTheme="minorHAnsi" w:hAnsiTheme="minorHAnsi" w:cstheme="minorBidi"/>
          <w:i/>
          <w:iCs/>
          <w:color w:val="0070C0"/>
          <w:sz w:val="22"/>
          <w:szCs w:val="22"/>
          <w:lang w:val="es-ES"/>
        </w:rPr>
        <w:t>2) diferenciación de responsabilidades, objetivos y usos del Sistema de Información del Mercado Laboral vis-a-vis el observatorio de mercado laboral, y su aplicación a estudios prospectivos, 3) Recomendaciones para el fortalecimiento de capacidades del personal responsable del SIMEL, con base en los modelos de formación utilizados; 4) procesos y metodologías para alimentar el sistema, traslado de información, actualización de indicadores, entre otros.</w:t>
      </w:r>
    </w:p>
    <w:p w14:paraId="02DF4B80" w14:textId="5DF3701E" w:rsidR="00A5377B" w:rsidRDefault="00A5377B" w:rsidP="007E1093">
      <w:pPr>
        <w:jc w:val="both"/>
        <w:rPr>
          <w:rFonts w:asciiTheme="minorHAnsi" w:eastAsiaTheme="minorEastAsia" w:hAnsiTheme="minorHAnsi" w:cstheme="minorBidi"/>
          <w:sz w:val="22"/>
          <w:szCs w:val="22"/>
          <w:lang w:val="es-ES"/>
        </w:rPr>
      </w:pPr>
    </w:p>
    <w:p w14:paraId="34DA4BE8" w14:textId="52B1CC02" w:rsidR="001069A0" w:rsidRPr="007F18D4" w:rsidRDefault="04F52234" w:rsidP="007E1093">
      <w:pPr>
        <w:jc w:val="both"/>
        <w:rPr>
          <w:lang w:val="es-ES"/>
        </w:rPr>
      </w:pPr>
      <w:r w:rsidRPr="16EDD59D">
        <w:rPr>
          <w:rFonts w:asciiTheme="minorHAnsi" w:hAnsiTheme="minorHAnsi" w:cstheme="minorBidi"/>
          <w:b/>
          <w:bCs/>
          <w:i/>
          <w:iCs/>
          <w:sz w:val="22"/>
          <w:szCs w:val="22"/>
          <w:u w:val="single"/>
          <w:lang w:val="es-US"/>
        </w:rPr>
        <w:t>Entre la segunda y tercera sesión</w:t>
      </w:r>
      <w:r w:rsidRPr="16EDD59D">
        <w:rPr>
          <w:rFonts w:asciiTheme="minorHAnsi" w:hAnsiTheme="minorHAnsi" w:cstheme="minorBidi"/>
          <w:b/>
          <w:bCs/>
          <w:i/>
          <w:iCs/>
          <w:sz w:val="22"/>
          <w:szCs w:val="22"/>
          <w:lang w:val="es-US"/>
        </w:rPr>
        <w:t>:</w:t>
      </w:r>
      <w:r w:rsidR="09732D02" w:rsidRPr="16EDD59D">
        <w:rPr>
          <w:rFonts w:asciiTheme="minorHAnsi" w:hAnsiTheme="minorHAnsi" w:cstheme="minorBidi"/>
          <w:b/>
          <w:bCs/>
          <w:i/>
          <w:iCs/>
          <w:sz w:val="22"/>
          <w:szCs w:val="22"/>
          <w:lang w:val="es-US"/>
        </w:rPr>
        <w:t xml:space="preserve"> </w:t>
      </w:r>
      <w:r w:rsidR="09732D02" w:rsidRPr="16EDD59D">
        <w:rPr>
          <w:rFonts w:asciiTheme="minorHAnsi" w:hAnsiTheme="minorHAnsi" w:cstheme="minorBidi"/>
          <w:i/>
          <w:iCs/>
          <w:sz w:val="22"/>
          <w:szCs w:val="22"/>
          <w:lang w:val="es-US"/>
        </w:rPr>
        <w:t>El Ministerio de Trabajo de Guatemala comenzará a elaborar los Productos Finales y enviará preguntas sobre cualquier tema pendiente que haya identificado durante este proceso de elaboración.</w:t>
      </w:r>
    </w:p>
    <w:p w14:paraId="2F25BBF7" w14:textId="64A42A9C" w:rsidR="001069A0" w:rsidRPr="007718BB" w:rsidRDefault="001069A0" w:rsidP="007E1093">
      <w:pPr>
        <w:jc w:val="both"/>
        <w:rPr>
          <w:rFonts w:asciiTheme="minorHAnsi" w:hAnsiTheme="minorHAnsi" w:cstheme="minorBidi"/>
          <w:b/>
          <w:bCs/>
          <w:i/>
          <w:iCs/>
          <w:sz w:val="22"/>
          <w:szCs w:val="22"/>
          <w:u w:val="single"/>
          <w:lang w:val="es-US"/>
        </w:rPr>
      </w:pPr>
    </w:p>
    <w:p w14:paraId="740BEBF3" w14:textId="5F79D4DB" w:rsidR="00B020B4" w:rsidRPr="00692FD1" w:rsidRDefault="5C50C639" w:rsidP="00E923A3">
      <w:pPr>
        <w:pStyle w:val="ListParagraph"/>
        <w:numPr>
          <w:ilvl w:val="0"/>
          <w:numId w:val="12"/>
        </w:numPr>
        <w:ind w:left="360"/>
        <w:jc w:val="both"/>
        <w:rPr>
          <w:rFonts w:asciiTheme="minorHAnsi" w:hAnsiTheme="minorHAnsi" w:cstheme="minorBidi"/>
          <w:b/>
          <w:bCs/>
          <w:color w:val="C00000"/>
          <w:sz w:val="22"/>
          <w:szCs w:val="22"/>
          <w:u w:val="single"/>
          <w:lang w:val="es-US"/>
        </w:rPr>
      </w:pPr>
      <w:r w:rsidRPr="16EDD59D">
        <w:rPr>
          <w:rFonts w:asciiTheme="minorHAnsi" w:hAnsiTheme="minorHAnsi" w:cstheme="minorBidi"/>
          <w:b/>
          <w:bCs/>
          <w:sz w:val="22"/>
          <w:szCs w:val="22"/>
          <w:lang w:val="es-ES"/>
        </w:rPr>
        <w:t>TERCERA SESI</w:t>
      </w:r>
      <w:r w:rsidR="5238D866" w:rsidRPr="16EDD59D">
        <w:rPr>
          <w:rFonts w:asciiTheme="minorHAnsi" w:hAnsiTheme="minorHAnsi" w:cstheme="minorBidi"/>
          <w:b/>
          <w:bCs/>
          <w:caps/>
          <w:sz w:val="22"/>
          <w:szCs w:val="22"/>
          <w:lang w:val="es-US"/>
        </w:rPr>
        <w:t>ó</w:t>
      </w:r>
      <w:r w:rsidRPr="16EDD59D">
        <w:rPr>
          <w:rFonts w:asciiTheme="minorHAnsi" w:hAnsiTheme="minorHAnsi" w:cstheme="minorBidi"/>
          <w:b/>
          <w:bCs/>
          <w:sz w:val="22"/>
          <w:szCs w:val="22"/>
          <w:lang w:val="es-ES"/>
        </w:rPr>
        <w:t>N</w:t>
      </w:r>
      <w:r w:rsidR="541BA1AB" w:rsidRPr="16EDD59D">
        <w:rPr>
          <w:rFonts w:asciiTheme="minorHAnsi" w:hAnsiTheme="minorHAnsi" w:cstheme="minorBidi"/>
          <w:b/>
          <w:bCs/>
          <w:sz w:val="22"/>
          <w:szCs w:val="22"/>
          <w:lang w:val="es-ES"/>
        </w:rPr>
        <w:t xml:space="preserve"> –</w:t>
      </w:r>
      <w:r w:rsidR="711D6D2E" w:rsidRPr="16EDD59D">
        <w:rPr>
          <w:rFonts w:asciiTheme="minorHAnsi" w:hAnsiTheme="minorHAnsi" w:cstheme="minorBidi"/>
          <w:b/>
          <w:bCs/>
          <w:sz w:val="22"/>
          <w:szCs w:val="22"/>
          <w:lang w:val="es-ES"/>
        </w:rPr>
        <w:t xml:space="preserve"> </w:t>
      </w:r>
      <w:r w:rsidR="01CF8232" w:rsidRPr="16EDD59D">
        <w:rPr>
          <w:rFonts w:asciiTheme="minorHAnsi" w:hAnsiTheme="minorHAnsi" w:cstheme="minorBidi"/>
          <w:b/>
          <w:bCs/>
          <w:sz w:val="22"/>
          <w:szCs w:val="22"/>
          <w:lang w:val="es-ES"/>
        </w:rPr>
        <w:t>por definir</w:t>
      </w:r>
      <w:r w:rsidR="04F52234" w:rsidRPr="16EDD59D">
        <w:rPr>
          <w:rFonts w:asciiTheme="minorHAnsi" w:hAnsiTheme="minorHAnsi" w:cstheme="minorBidi"/>
          <w:b/>
          <w:bCs/>
          <w:sz w:val="22"/>
          <w:szCs w:val="22"/>
          <w:lang w:val="es-ES"/>
        </w:rPr>
        <w:t xml:space="preserve">: </w:t>
      </w:r>
      <w:r w:rsidR="18D7F914" w:rsidRPr="16EDD59D">
        <w:rPr>
          <w:rFonts w:asciiTheme="minorHAnsi" w:hAnsiTheme="minorHAnsi" w:cstheme="minorBidi"/>
          <w:sz w:val="22"/>
          <w:szCs w:val="22"/>
          <w:lang w:val="es-ES"/>
        </w:rPr>
        <w:t xml:space="preserve"> E</w:t>
      </w:r>
      <w:r w:rsidR="6B223E2A" w:rsidRPr="16EDD59D">
        <w:rPr>
          <w:rFonts w:asciiTheme="minorHAnsi" w:hAnsiTheme="minorHAnsi" w:cstheme="minorBidi"/>
          <w:sz w:val="22"/>
          <w:szCs w:val="22"/>
          <w:lang w:val="es-ES"/>
        </w:rPr>
        <w:t>n e</w:t>
      </w:r>
      <w:r w:rsidR="04F52234" w:rsidRPr="16EDD59D">
        <w:rPr>
          <w:rFonts w:asciiTheme="minorHAnsi" w:hAnsiTheme="minorHAnsi" w:cstheme="minorBidi"/>
          <w:sz w:val="22"/>
          <w:szCs w:val="22"/>
          <w:lang w:val="es-ES"/>
        </w:rPr>
        <w:t>sta sesión</w:t>
      </w:r>
      <w:r w:rsidR="18D7F914" w:rsidRPr="16EDD59D">
        <w:rPr>
          <w:rFonts w:asciiTheme="minorHAnsi" w:hAnsiTheme="minorHAnsi" w:cstheme="minorBidi"/>
          <w:sz w:val="22"/>
          <w:szCs w:val="22"/>
          <w:lang w:val="es-ES"/>
        </w:rPr>
        <w:t xml:space="preserve"> se presentarán contenidos adicionales, a ser definidos en la segunda sesión. Además</w:t>
      </w:r>
      <w:r w:rsidR="04F52234" w:rsidRPr="16EDD59D">
        <w:rPr>
          <w:rFonts w:asciiTheme="minorHAnsi" w:hAnsiTheme="minorHAnsi" w:cstheme="minorBidi"/>
          <w:sz w:val="22"/>
          <w:szCs w:val="22"/>
          <w:lang w:val="es-ES"/>
        </w:rPr>
        <w:t xml:space="preserve">, el </w:t>
      </w:r>
      <w:r w:rsidR="3733A203" w:rsidRPr="16EDD59D">
        <w:rPr>
          <w:rFonts w:asciiTheme="minorHAnsi" w:hAnsiTheme="minorHAnsi" w:cstheme="minorBidi"/>
          <w:sz w:val="22"/>
          <w:szCs w:val="22"/>
          <w:lang w:val="es-ES"/>
        </w:rPr>
        <w:t>MINTRAB</w:t>
      </w:r>
      <w:r w:rsidR="04F52234" w:rsidRPr="16EDD59D">
        <w:rPr>
          <w:rFonts w:asciiTheme="minorHAnsi" w:hAnsiTheme="minorHAnsi" w:cstheme="minorBidi"/>
          <w:sz w:val="22"/>
          <w:szCs w:val="22"/>
          <w:lang w:val="es-ES"/>
        </w:rPr>
        <w:t xml:space="preserve"> de </w:t>
      </w:r>
      <w:r w:rsidR="41B3045A" w:rsidRPr="16EDD59D">
        <w:rPr>
          <w:rFonts w:asciiTheme="minorHAnsi" w:hAnsiTheme="minorHAnsi" w:cstheme="minorBidi"/>
          <w:sz w:val="22"/>
          <w:szCs w:val="22"/>
          <w:lang w:val="es-ES"/>
        </w:rPr>
        <w:t>Guatemala</w:t>
      </w:r>
      <w:r w:rsidR="04F52234" w:rsidRPr="16EDD59D">
        <w:rPr>
          <w:rFonts w:asciiTheme="minorHAnsi" w:hAnsiTheme="minorHAnsi" w:cstheme="minorBidi"/>
          <w:sz w:val="22"/>
          <w:szCs w:val="22"/>
          <w:lang w:val="es-ES"/>
        </w:rPr>
        <w:t xml:space="preserve"> presentará la primera versión del P</w:t>
      </w:r>
      <w:r w:rsidR="088E46ED" w:rsidRPr="16EDD59D">
        <w:rPr>
          <w:rFonts w:asciiTheme="minorHAnsi" w:hAnsiTheme="minorHAnsi" w:cstheme="minorBidi"/>
          <w:sz w:val="22"/>
          <w:szCs w:val="22"/>
          <w:lang w:val="es-ES"/>
        </w:rPr>
        <w:t xml:space="preserve">roducto </w:t>
      </w:r>
      <w:r w:rsidR="3DB77153" w:rsidRPr="16EDD59D">
        <w:rPr>
          <w:rFonts w:asciiTheme="minorHAnsi" w:hAnsiTheme="minorHAnsi" w:cstheme="minorBidi"/>
          <w:sz w:val="22"/>
          <w:szCs w:val="22"/>
          <w:lang w:val="es-ES"/>
        </w:rPr>
        <w:t xml:space="preserve">1 (Documento de buenas prácticas) y el </w:t>
      </w:r>
      <w:r w:rsidR="2A697B6A" w:rsidRPr="16EDD59D">
        <w:rPr>
          <w:rFonts w:asciiTheme="minorHAnsi" w:hAnsiTheme="minorHAnsi" w:cstheme="minorBidi"/>
          <w:sz w:val="22"/>
          <w:szCs w:val="22"/>
          <w:lang w:val="es-ES"/>
        </w:rPr>
        <w:t xml:space="preserve">Documento de Gestión y </w:t>
      </w:r>
      <w:r w:rsidR="3DB77153" w:rsidRPr="16EDD59D">
        <w:rPr>
          <w:rFonts w:asciiTheme="minorHAnsi" w:hAnsiTheme="minorHAnsi" w:cstheme="minorBidi"/>
          <w:sz w:val="22"/>
          <w:szCs w:val="22"/>
          <w:lang w:val="es-ES"/>
        </w:rPr>
        <w:t>Gobernanza de</w:t>
      </w:r>
      <w:r w:rsidR="18D7F914" w:rsidRPr="16EDD59D">
        <w:rPr>
          <w:rFonts w:asciiTheme="minorHAnsi" w:hAnsiTheme="minorHAnsi" w:cstheme="minorBidi"/>
          <w:sz w:val="22"/>
          <w:szCs w:val="22"/>
          <w:lang w:val="es-ES"/>
        </w:rPr>
        <w:t xml:space="preserve">l </w:t>
      </w:r>
      <w:r w:rsidR="6B223E2A" w:rsidRPr="16EDD59D">
        <w:rPr>
          <w:rFonts w:asciiTheme="minorHAnsi" w:hAnsiTheme="minorHAnsi" w:cstheme="minorBidi"/>
          <w:sz w:val="22"/>
          <w:szCs w:val="22"/>
          <w:lang w:val="es-ES"/>
        </w:rPr>
        <w:t>S</w:t>
      </w:r>
      <w:r w:rsidR="18D7F914" w:rsidRPr="16EDD59D">
        <w:rPr>
          <w:rFonts w:asciiTheme="minorHAnsi" w:hAnsiTheme="minorHAnsi" w:cstheme="minorBidi"/>
          <w:sz w:val="22"/>
          <w:szCs w:val="22"/>
          <w:lang w:val="es-ES"/>
        </w:rPr>
        <w:t>IMEL</w:t>
      </w:r>
      <w:r w:rsidR="044AA526" w:rsidRPr="16EDD59D">
        <w:rPr>
          <w:rFonts w:asciiTheme="minorHAnsi" w:hAnsiTheme="minorHAnsi" w:cstheme="minorBidi"/>
          <w:sz w:val="22"/>
          <w:szCs w:val="22"/>
          <w:lang w:val="es-ES"/>
        </w:rPr>
        <w:t>, si ambos prod</w:t>
      </w:r>
      <w:r w:rsidR="43FC538F" w:rsidRPr="16EDD59D">
        <w:rPr>
          <w:rFonts w:asciiTheme="minorHAnsi" w:hAnsiTheme="minorHAnsi" w:cstheme="minorBidi"/>
          <w:sz w:val="22"/>
          <w:szCs w:val="22"/>
          <w:lang w:val="es-ES"/>
        </w:rPr>
        <w:t>uctos fueron acordados en la primera sesión</w:t>
      </w:r>
      <w:r w:rsidR="04F52234" w:rsidRPr="16EDD59D">
        <w:rPr>
          <w:rFonts w:asciiTheme="minorHAnsi" w:hAnsiTheme="minorHAnsi" w:cstheme="minorBidi"/>
          <w:sz w:val="22"/>
          <w:szCs w:val="22"/>
          <w:lang w:val="es-ES"/>
        </w:rPr>
        <w:t xml:space="preserve">. </w:t>
      </w:r>
      <w:r w:rsidR="6F779891" w:rsidRPr="16EDD59D">
        <w:rPr>
          <w:rFonts w:asciiTheme="minorHAnsi" w:hAnsiTheme="minorHAnsi" w:cstheme="minorBidi"/>
          <w:sz w:val="22"/>
          <w:szCs w:val="22"/>
          <w:lang w:val="es-ES"/>
        </w:rPr>
        <w:t>El</w:t>
      </w:r>
      <w:r w:rsidR="04F52234" w:rsidRPr="16EDD59D">
        <w:rPr>
          <w:rFonts w:asciiTheme="minorHAnsi" w:hAnsiTheme="minorHAnsi" w:cstheme="minorBidi"/>
          <w:sz w:val="22"/>
          <w:szCs w:val="22"/>
          <w:lang w:val="es-ES"/>
        </w:rPr>
        <w:t xml:space="preserve"> </w:t>
      </w:r>
      <w:r w:rsidR="41B3045A" w:rsidRPr="16EDD59D">
        <w:rPr>
          <w:rFonts w:asciiTheme="minorHAnsi" w:hAnsiTheme="minorHAnsi" w:cstheme="minorBidi"/>
          <w:sz w:val="22"/>
          <w:szCs w:val="22"/>
          <w:lang w:val="es-ES"/>
        </w:rPr>
        <w:t>MTPS</w:t>
      </w:r>
      <w:r w:rsidR="04F52234" w:rsidRPr="16EDD59D">
        <w:rPr>
          <w:rFonts w:asciiTheme="minorHAnsi" w:hAnsiTheme="minorHAnsi" w:cstheme="minorBidi"/>
          <w:sz w:val="22"/>
          <w:szCs w:val="22"/>
          <w:lang w:val="es-ES"/>
        </w:rPr>
        <w:t xml:space="preserve"> de </w:t>
      </w:r>
      <w:r w:rsidR="41B3045A" w:rsidRPr="16EDD59D">
        <w:rPr>
          <w:rFonts w:asciiTheme="minorHAnsi" w:hAnsiTheme="minorHAnsi" w:cstheme="minorBidi"/>
          <w:sz w:val="22"/>
          <w:szCs w:val="22"/>
          <w:lang w:val="es-ES"/>
        </w:rPr>
        <w:t>Chile</w:t>
      </w:r>
      <w:r w:rsidR="04F52234" w:rsidRPr="16EDD59D">
        <w:rPr>
          <w:rFonts w:asciiTheme="minorHAnsi" w:hAnsiTheme="minorHAnsi" w:cstheme="minorBidi"/>
          <w:sz w:val="22"/>
          <w:szCs w:val="22"/>
          <w:lang w:val="es-ES"/>
        </w:rPr>
        <w:t xml:space="preserve"> proporcionará retroalimentación y responderá a las preguntas que hayan sido formuladas previamente por </w:t>
      </w:r>
      <w:r w:rsidR="41B3045A" w:rsidRPr="16EDD59D">
        <w:rPr>
          <w:rFonts w:asciiTheme="minorHAnsi" w:hAnsiTheme="minorHAnsi" w:cstheme="minorBidi"/>
          <w:sz w:val="22"/>
          <w:szCs w:val="22"/>
          <w:lang w:val="es-ES"/>
        </w:rPr>
        <w:t>Guatemala</w:t>
      </w:r>
      <w:r w:rsidR="04F52234" w:rsidRPr="16EDD59D">
        <w:rPr>
          <w:rFonts w:asciiTheme="minorHAnsi" w:hAnsiTheme="minorHAnsi" w:cstheme="minorBidi"/>
          <w:sz w:val="22"/>
          <w:szCs w:val="22"/>
          <w:lang w:val="es-ES"/>
        </w:rPr>
        <w:t>.</w:t>
      </w:r>
      <w:bookmarkStart w:id="11" w:name="_Toc166071517"/>
    </w:p>
    <w:p w14:paraId="74AFF6E0" w14:textId="77777777" w:rsidR="00692FD1" w:rsidRDefault="00692FD1" w:rsidP="007E1093">
      <w:pPr>
        <w:pStyle w:val="ListParagraph"/>
        <w:jc w:val="both"/>
        <w:rPr>
          <w:rFonts w:asciiTheme="minorHAnsi" w:hAnsiTheme="minorHAnsi" w:cstheme="minorBidi"/>
          <w:b/>
          <w:bCs/>
          <w:color w:val="C00000"/>
          <w:sz w:val="22"/>
          <w:szCs w:val="22"/>
          <w:u w:val="single"/>
          <w:lang w:val="es-US"/>
        </w:rPr>
      </w:pPr>
    </w:p>
    <w:p w14:paraId="02BA4DD8" w14:textId="4C117D68" w:rsidR="00692FD1" w:rsidRPr="00F96D3D" w:rsidRDefault="00692FD1" w:rsidP="007E1093">
      <w:pPr>
        <w:jc w:val="both"/>
        <w:rPr>
          <w:rFonts w:asciiTheme="minorHAnsi" w:hAnsiTheme="minorHAnsi" w:cstheme="minorBidi"/>
          <w:sz w:val="22"/>
          <w:szCs w:val="22"/>
          <w:u w:val="single"/>
          <w:lang w:val="es-US"/>
        </w:rPr>
      </w:pPr>
      <w:r w:rsidRPr="00A37300">
        <w:rPr>
          <w:rFonts w:asciiTheme="minorHAnsi" w:hAnsiTheme="minorHAnsi" w:cstheme="minorBidi"/>
          <w:b/>
          <w:bCs/>
          <w:i/>
          <w:iCs/>
          <w:sz w:val="22"/>
          <w:szCs w:val="22"/>
          <w:u w:val="single"/>
          <w:lang w:val="es-US"/>
        </w:rPr>
        <w:t>Entre la tercera</w:t>
      </w:r>
      <w:r>
        <w:rPr>
          <w:rFonts w:asciiTheme="minorHAnsi" w:hAnsiTheme="minorHAnsi" w:cstheme="minorBidi"/>
          <w:b/>
          <w:bCs/>
          <w:i/>
          <w:iCs/>
          <w:sz w:val="22"/>
          <w:szCs w:val="22"/>
          <w:u w:val="single"/>
          <w:lang w:val="es-US"/>
        </w:rPr>
        <w:t xml:space="preserve"> y cuarta</w:t>
      </w:r>
      <w:r w:rsidRPr="00A37300">
        <w:rPr>
          <w:rFonts w:asciiTheme="minorHAnsi" w:hAnsiTheme="minorHAnsi" w:cstheme="minorBidi"/>
          <w:b/>
          <w:bCs/>
          <w:i/>
          <w:iCs/>
          <w:sz w:val="22"/>
          <w:szCs w:val="22"/>
          <w:u w:val="single"/>
          <w:lang w:val="es-US"/>
        </w:rPr>
        <w:t xml:space="preserve"> sesión:</w:t>
      </w:r>
      <w:r w:rsidRPr="00385F97">
        <w:rPr>
          <w:rFonts w:asciiTheme="minorHAnsi" w:hAnsiTheme="minorHAnsi" w:cstheme="minorBidi"/>
          <w:i/>
          <w:iCs/>
          <w:sz w:val="22"/>
          <w:szCs w:val="22"/>
          <w:lang w:val="es-US"/>
        </w:rPr>
        <w:t xml:space="preserve"> </w:t>
      </w:r>
      <w:r w:rsidR="00546B75">
        <w:rPr>
          <w:rFonts w:asciiTheme="minorHAnsi" w:hAnsiTheme="minorHAnsi" w:cstheme="minorBidi"/>
          <w:i/>
          <w:iCs/>
          <w:sz w:val="22"/>
          <w:szCs w:val="22"/>
          <w:lang w:val="es-US"/>
        </w:rPr>
        <w:t>Guatemala</w:t>
      </w:r>
      <w:r w:rsidRPr="00385F97">
        <w:rPr>
          <w:rFonts w:asciiTheme="minorHAnsi" w:hAnsiTheme="minorHAnsi" w:cstheme="minorBidi"/>
          <w:i/>
          <w:iCs/>
          <w:sz w:val="22"/>
          <w:szCs w:val="22"/>
          <w:lang w:val="es-US"/>
        </w:rPr>
        <w:t xml:space="preserve"> trabajará en una nueva versión, o versión final, de</w:t>
      </w:r>
      <w:r w:rsidR="007E649A">
        <w:rPr>
          <w:rFonts w:asciiTheme="minorHAnsi" w:hAnsiTheme="minorHAnsi" w:cstheme="minorBidi"/>
          <w:i/>
          <w:iCs/>
          <w:sz w:val="22"/>
          <w:szCs w:val="22"/>
          <w:lang w:val="es-US"/>
        </w:rPr>
        <w:t xml:space="preserve"> </w:t>
      </w:r>
      <w:r>
        <w:rPr>
          <w:rFonts w:asciiTheme="minorHAnsi" w:hAnsiTheme="minorHAnsi" w:cstheme="minorBidi"/>
          <w:i/>
          <w:iCs/>
          <w:sz w:val="22"/>
          <w:szCs w:val="22"/>
          <w:lang w:val="es-US"/>
        </w:rPr>
        <w:t>l</w:t>
      </w:r>
      <w:r w:rsidR="007E649A">
        <w:rPr>
          <w:rFonts w:asciiTheme="minorHAnsi" w:hAnsiTheme="minorHAnsi" w:cstheme="minorBidi"/>
          <w:i/>
          <w:iCs/>
          <w:sz w:val="22"/>
          <w:szCs w:val="22"/>
          <w:lang w:val="es-US"/>
        </w:rPr>
        <w:t>os</w:t>
      </w:r>
      <w:r>
        <w:rPr>
          <w:rFonts w:asciiTheme="minorHAnsi" w:hAnsiTheme="minorHAnsi" w:cstheme="minorBidi"/>
          <w:i/>
          <w:iCs/>
          <w:sz w:val="22"/>
          <w:szCs w:val="22"/>
          <w:lang w:val="es-US"/>
        </w:rPr>
        <w:t xml:space="preserve"> Producto</w:t>
      </w:r>
      <w:r w:rsidR="007E649A">
        <w:rPr>
          <w:rFonts w:asciiTheme="minorHAnsi" w:hAnsiTheme="minorHAnsi" w:cstheme="minorBidi"/>
          <w:i/>
          <w:iCs/>
          <w:sz w:val="22"/>
          <w:szCs w:val="22"/>
          <w:lang w:val="es-US"/>
        </w:rPr>
        <w:t>s</w:t>
      </w:r>
      <w:r>
        <w:rPr>
          <w:rFonts w:asciiTheme="minorHAnsi" w:hAnsiTheme="minorHAnsi" w:cstheme="minorBidi"/>
          <w:i/>
          <w:iCs/>
          <w:sz w:val="22"/>
          <w:szCs w:val="22"/>
          <w:lang w:val="es-US"/>
        </w:rPr>
        <w:t xml:space="preserve"> Final</w:t>
      </w:r>
      <w:r w:rsidR="007E649A">
        <w:rPr>
          <w:rFonts w:asciiTheme="minorHAnsi" w:hAnsiTheme="minorHAnsi" w:cstheme="minorBidi"/>
          <w:i/>
          <w:iCs/>
          <w:sz w:val="22"/>
          <w:szCs w:val="22"/>
          <w:lang w:val="es-US"/>
        </w:rPr>
        <w:t>es</w:t>
      </w:r>
      <w:r w:rsidRPr="00385F97">
        <w:rPr>
          <w:rFonts w:asciiTheme="minorHAnsi" w:hAnsiTheme="minorHAnsi" w:cstheme="minorBidi"/>
          <w:i/>
          <w:iCs/>
          <w:sz w:val="22"/>
          <w:szCs w:val="22"/>
          <w:lang w:val="es-US"/>
        </w:rPr>
        <w:t xml:space="preserve">, incorporando los comentarios de </w:t>
      </w:r>
      <w:r w:rsidR="00546B75">
        <w:rPr>
          <w:rFonts w:asciiTheme="minorHAnsi" w:hAnsiTheme="minorHAnsi" w:cstheme="minorBidi"/>
          <w:i/>
          <w:iCs/>
          <w:sz w:val="22"/>
          <w:szCs w:val="22"/>
          <w:lang w:val="es-US"/>
        </w:rPr>
        <w:t>Chile</w:t>
      </w:r>
      <w:r w:rsidRPr="00385F97">
        <w:rPr>
          <w:rFonts w:asciiTheme="minorHAnsi" w:hAnsiTheme="minorHAnsi" w:cstheme="minorBidi"/>
          <w:i/>
          <w:iCs/>
          <w:sz w:val="22"/>
          <w:szCs w:val="22"/>
          <w:lang w:val="es-US"/>
        </w:rPr>
        <w:t>, y enviará cualquier consulta pendiente.</w:t>
      </w:r>
    </w:p>
    <w:p w14:paraId="401BB9F9" w14:textId="77777777" w:rsidR="00692FD1" w:rsidRPr="00692FD1" w:rsidRDefault="00692FD1" w:rsidP="007E1093">
      <w:pPr>
        <w:pStyle w:val="ListParagraph"/>
        <w:jc w:val="both"/>
        <w:rPr>
          <w:rFonts w:asciiTheme="minorHAnsi" w:hAnsiTheme="minorHAnsi" w:cstheme="minorBidi"/>
          <w:b/>
          <w:bCs/>
          <w:color w:val="C00000"/>
          <w:sz w:val="22"/>
          <w:szCs w:val="22"/>
          <w:u w:val="single"/>
          <w:lang w:val="es-US"/>
        </w:rPr>
      </w:pPr>
    </w:p>
    <w:p w14:paraId="20CDE893" w14:textId="596A68D2" w:rsidR="00692FD1" w:rsidRDefault="00692FD1" w:rsidP="00E923A3">
      <w:pPr>
        <w:pStyle w:val="ListParagraph"/>
        <w:numPr>
          <w:ilvl w:val="0"/>
          <w:numId w:val="12"/>
        </w:numPr>
        <w:ind w:left="360"/>
        <w:jc w:val="both"/>
        <w:rPr>
          <w:rFonts w:asciiTheme="minorHAnsi" w:hAnsiTheme="minorHAnsi" w:cstheme="minorBidi"/>
          <w:b/>
          <w:bCs/>
          <w:color w:val="C00000"/>
          <w:sz w:val="22"/>
          <w:szCs w:val="22"/>
          <w:u w:val="single"/>
          <w:lang w:val="es-US"/>
        </w:rPr>
      </w:pPr>
      <w:r>
        <w:rPr>
          <w:rFonts w:asciiTheme="minorHAnsi" w:hAnsiTheme="minorHAnsi" w:cstheme="minorBidi"/>
          <w:b/>
          <w:bCs/>
          <w:sz w:val="22"/>
          <w:szCs w:val="22"/>
          <w:lang w:val="es-ES"/>
        </w:rPr>
        <w:t xml:space="preserve">CUARTA SESIÓN – fecha por definir: </w:t>
      </w:r>
      <w:r w:rsidRPr="00692FD1">
        <w:rPr>
          <w:rFonts w:asciiTheme="minorHAnsi" w:hAnsiTheme="minorHAnsi" w:cstheme="minorBidi"/>
          <w:sz w:val="22"/>
          <w:szCs w:val="22"/>
          <w:lang w:val="es-ES"/>
        </w:rPr>
        <w:t xml:space="preserve">En la cuarta y última sesión, </w:t>
      </w:r>
      <w:r w:rsidR="00546B75">
        <w:rPr>
          <w:rFonts w:asciiTheme="minorHAnsi" w:hAnsiTheme="minorHAnsi" w:cstheme="minorBidi"/>
          <w:sz w:val="22"/>
          <w:szCs w:val="22"/>
          <w:lang w:val="es-ES"/>
        </w:rPr>
        <w:t>Guatemala</w:t>
      </w:r>
      <w:r w:rsidRPr="00692FD1">
        <w:rPr>
          <w:rFonts w:asciiTheme="minorHAnsi" w:hAnsiTheme="minorHAnsi" w:cstheme="minorBidi"/>
          <w:sz w:val="22"/>
          <w:szCs w:val="22"/>
          <w:lang w:val="es-ES"/>
        </w:rPr>
        <w:t xml:space="preserve"> presentará la versión final de</w:t>
      </w:r>
      <w:r w:rsidR="001C6DF8">
        <w:rPr>
          <w:rFonts w:asciiTheme="minorHAnsi" w:hAnsiTheme="minorHAnsi" w:cstheme="minorBidi"/>
          <w:sz w:val="22"/>
          <w:szCs w:val="22"/>
          <w:lang w:val="es-ES"/>
        </w:rPr>
        <w:t xml:space="preserve"> los</w:t>
      </w:r>
      <w:r w:rsidRPr="00692FD1">
        <w:rPr>
          <w:rFonts w:asciiTheme="minorHAnsi" w:hAnsiTheme="minorHAnsi" w:cstheme="minorBidi"/>
          <w:sz w:val="22"/>
          <w:szCs w:val="22"/>
          <w:lang w:val="es-ES"/>
        </w:rPr>
        <w:t xml:space="preserve"> </w:t>
      </w:r>
      <w:r>
        <w:rPr>
          <w:rFonts w:asciiTheme="minorHAnsi" w:hAnsiTheme="minorHAnsi" w:cstheme="minorBidi"/>
          <w:sz w:val="22"/>
          <w:szCs w:val="22"/>
          <w:lang w:val="es-ES"/>
        </w:rPr>
        <w:t>Producto</w:t>
      </w:r>
      <w:r w:rsidR="001C6DF8">
        <w:rPr>
          <w:rFonts w:asciiTheme="minorHAnsi" w:hAnsiTheme="minorHAnsi" w:cstheme="minorBidi"/>
          <w:sz w:val="22"/>
          <w:szCs w:val="22"/>
          <w:lang w:val="es-ES"/>
        </w:rPr>
        <w:t>s</w:t>
      </w:r>
      <w:r>
        <w:rPr>
          <w:rFonts w:asciiTheme="minorHAnsi" w:hAnsiTheme="minorHAnsi" w:cstheme="minorBidi"/>
          <w:sz w:val="22"/>
          <w:szCs w:val="22"/>
          <w:lang w:val="es-ES"/>
        </w:rPr>
        <w:t xml:space="preserve"> Final</w:t>
      </w:r>
      <w:r w:rsidR="001C6DF8">
        <w:rPr>
          <w:rFonts w:asciiTheme="minorHAnsi" w:hAnsiTheme="minorHAnsi" w:cstheme="minorBidi"/>
          <w:sz w:val="22"/>
          <w:szCs w:val="22"/>
          <w:lang w:val="es-ES"/>
        </w:rPr>
        <w:t>es</w:t>
      </w:r>
      <w:r w:rsidRPr="00692FD1">
        <w:rPr>
          <w:rFonts w:asciiTheme="minorHAnsi" w:hAnsiTheme="minorHAnsi" w:cstheme="minorBidi"/>
          <w:sz w:val="22"/>
          <w:szCs w:val="22"/>
          <w:lang w:val="es-ES"/>
        </w:rPr>
        <w:t xml:space="preserve">, incluyendo los siguientes pasos. </w:t>
      </w:r>
      <w:r w:rsidR="00546B75">
        <w:rPr>
          <w:rFonts w:asciiTheme="minorHAnsi" w:hAnsiTheme="minorHAnsi" w:cstheme="minorBidi"/>
          <w:sz w:val="22"/>
          <w:szCs w:val="22"/>
          <w:lang w:val="es-ES"/>
        </w:rPr>
        <w:t>Chile</w:t>
      </w:r>
      <w:r w:rsidRPr="00692FD1">
        <w:rPr>
          <w:rFonts w:asciiTheme="minorHAnsi" w:hAnsiTheme="minorHAnsi" w:cstheme="minorBidi"/>
          <w:sz w:val="22"/>
          <w:szCs w:val="22"/>
          <w:lang w:val="es-ES"/>
        </w:rPr>
        <w:t xml:space="preserve"> brindará retroalimentación final y dará respuesta a las preguntas pendientes.</w:t>
      </w:r>
    </w:p>
    <w:p w14:paraId="396DAD59" w14:textId="25B8EA8C" w:rsidR="007C6C2F" w:rsidRDefault="007C6C2F" w:rsidP="007E1093">
      <w:pPr>
        <w:rPr>
          <w:rFonts w:asciiTheme="minorHAnsi" w:hAnsiTheme="minorHAnsi" w:cstheme="minorBidi"/>
          <w:b/>
          <w:bCs/>
          <w:color w:val="C00000"/>
          <w:sz w:val="22"/>
          <w:szCs w:val="22"/>
          <w:u w:val="single"/>
          <w:lang w:val="es-US"/>
        </w:rPr>
      </w:pPr>
    </w:p>
    <w:p w14:paraId="31044EEE" w14:textId="00B3BEE9" w:rsidR="000E4421" w:rsidRDefault="000E4421" w:rsidP="007E1093">
      <w:pPr>
        <w:rPr>
          <w:rFonts w:asciiTheme="minorHAnsi" w:hAnsiTheme="minorHAnsi" w:cstheme="minorBidi"/>
          <w:b/>
          <w:bCs/>
          <w:color w:val="C00000"/>
          <w:sz w:val="22"/>
          <w:szCs w:val="22"/>
          <w:u w:val="single"/>
          <w:lang w:val="es-US"/>
        </w:rPr>
      </w:pPr>
    </w:p>
    <w:p w14:paraId="3FB8D84F" w14:textId="28D903E5" w:rsidR="454A34AF" w:rsidRPr="006A3195" w:rsidRDefault="00061AE2" w:rsidP="00A87F30">
      <w:pPr>
        <w:pStyle w:val="Heading1"/>
        <w:numPr>
          <w:ilvl w:val="0"/>
          <w:numId w:val="17"/>
        </w:numPr>
        <w:ind w:left="360"/>
      </w:pPr>
      <w:r>
        <w:t>PARTICIPANTES</w:t>
      </w:r>
      <w:bookmarkEnd w:id="11"/>
    </w:p>
    <w:p w14:paraId="55C70645" w14:textId="77777777" w:rsidR="007E1093" w:rsidRDefault="007E1093" w:rsidP="007E1093">
      <w:pPr>
        <w:pStyle w:val="NormalWeb"/>
        <w:spacing w:before="0" w:beforeAutospacing="0" w:after="0" w:afterAutospacing="0"/>
        <w:rPr>
          <w:rFonts w:ascii="Calibri" w:hAnsi="Calibri" w:cs="Calibri"/>
          <w:b/>
          <w:bCs/>
          <w:sz w:val="22"/>
          <w:szCs w:val="22"/>
          <w:lang w:val="es-US"/>
        </w:rPr>
      </w:pPr>
    </w:p>
    <w:p w14:paraId="3419F6B4" w14:textId="6C28014E" w:rsidR="6FC2746D" w:rsidRDefault="00546B75" w:rsidP="007E1093">
      <w:pPr>
        <w:pStyle w:val="NormalWeb"/>
        <w:spacing w:before="0" w:beforeAutospacing="0" w:after="0" w:afterAutospacing="0"/>
        <w:rPr>
          <w:rFonts w:ascii="Calibri" w:hAnsi="Calibri" w:cs="Calibri"/>
          <w:b/>
          <w:bCs/>
          <w:sz w:val="22"/>
          <w:szCs w:val="22"/>
          <w:lang w:val="es-US"/>
        </w:rPr>
      </w:pPr>
      <w:r>
        <w:rPr>
          <w:rFonts w:ascii="Calibri" w:hAnsi="Calibri" w:cs="Calibri"/>
          <w:b/>
          <w:bCs/>
          <w:sz w:val="22"/>
          <w:szCs w:val="22"/>
          <w:lang w:val="es-US"/>
        </w:rPr>
        <w:t>GUATEMALA</w:t>
      </w:r>
    </w:p>
    <w:p w14:paraId="27C91EFC" w14:textId="781150FA" w:rsidR="00B607B5" w:rsidRDefault="00B607B5" w:rsidP="007E1093">
      <w:pPr>
        <w:pStyle w:val="NormalWeb"/>
        <w:numPr>
          <w:ilvl w:val="1"/>
          <w:numId w:val="13"/>
        </w:numPr>
        <w:spacing w:before="0" w:beforeAutospacing="0" w:after="0" w:afterAutospacing="0"/>
        <w:ind w:left="709" w:hanging="425"/>
        <w:jc w:val="both"/>
        <w:rPr>
          <w:rFonts w:ascii="Calibri" w:hAnsi="Calibri" w:cs="Calibri"/>
          <w:sz w:val="22"/>
          <w:szCs w:val="22"/>
          <w:lang w:val="es-US"/>
        </w:rPr>
      </w:pPr>
      <w:r>
        <w:rPr>
          <w:rFonts w:ascii="Calibri" w:hAnsi="Calibri" w:cs="Calibri"/>
          <w:sz w:val="22"/>
          <w:szCs w:val="22"/>
          <w:lang w:val="es-US"/>
        </w:rPr>
        <w:t>Julio César Hernández, Director de Estadísticas Laborales, Ministerio de Trabajo y Previsión Social (</w:t>
      </w:r>
      <w:r w:rsidR="005B44F3">
        <w:rPr>
          <w:rFonts w:ascii="Calibri" w:hAnsi="Calibri" w:cs="Calibri"/>
          <w:sz w:val="22"/>
          <w:szCs w:val="22"/>
          <w:lang w:val="es-US"/>
        </w:rPr>
        <w:t>MINTRAB)</w:t>
      </w:r>
    </w:p>
    <w:p w14:paraId="64F2A43F" w14:textId="587126EA" w:rsidR="00421A75" w:rsidRDefault="43FC538F" w:rsidP="007E1093">
      <w:pPr>
        <w:pStyle w:val="NormalWeb"/>
        <w:numPr>
          <w:ilvl w:val="1"/>
          <w:numId w:val="13"/>
        </w:numPr>
        <w:spacing w:before="0" w:beforeAutospacing="0" w:after="0" w:afterAutospacing="0"/>
        <w:ind w:left="709" w:hanging="425"/>
        <w:jc w:val="both"/>
        <w:rPr>
          <w:rFonts w:ascii="Calibri" w:hAnsi="Calibri" w:cs="Calibri"/>
          <w:sz w:val="22"/>
          <w:szCs w:val="22"/>
          <w:lang w:val="es-US"/>
        </w:rPr>
      </w:pPr>
      <w:r w:rsidRPr="16EDD59D">
        <w:rPr>
          <w:rFonts w:ascii="Calibri" w:hAnsi="Calibri" w:cs="Calibri"/>
          <w:sz w:val="22"/>
          <w:szCs w:val="22"/>
          <w:lang w:val="es-US"/>
        </w:rPr>
        <w:t>Rosa Valiente</w:t>
      </w:r>
      <w:r w:rsidR="5C9AB132" w:rsidRPr="16EDD59D">
        <w:rPr>
          <w:rFonts w:ascii="Calibri" w:hAnsi="Calibri" w:cs="Calibri"/>
          <w:sz w:val="22"/>
          <w:szCs w:val="22"/>
          <w:lang w:val="es-US"/>
        </w:rPr>
        <w:t xml:space="preserve"> Batz</w:t>
      </w:r>
      <w:r w:rsidRPr="16EDD59D">
        <w:rPr>
          <w:rFonts w:ascii="Calibri" w:hAnsi="Calibri" w:cs="Calibri"/>
          <w:sz w:val="22"/>
          <w:szCs w:val="22"/>
          <w:lang w:val="es-US"/>
        </w:rPr>
        <w:t>, Subdirectora de Estadísticas Laborales, MINTRAB</w:t>
      </w:r>
    </w:p>
    <w:p w14:paraId="11140430" w14:textId="5435D037" w:rsidR="00B607B5" w:rsidRDefault="0B942995" w:rsidP="007E1093">
      <w:pPr>
        <w:pStyle w:val="NormalWeb"/>
        <w:numPr>
          <w:ilvl w:val="1"/>
          <w:numId w:val="13"/>
        </w:numPr>
        <w:spacing w:before="0" w:beforeAutospacing="0" w:after="0" w:afterAutospacing="0"/>
        <w:ind w:left="709" w:hanging="425"/>
        <w:jc w:val="both"/>
        <w:rPr>
          <w:rFonts w:ascii="Calibri" w:hAnsi="Calibri" w:cs="Calibri"/>
          <w:sz w:val="22"/>
          <w:szCs w:val="22"/>
          <w:lang w:val="es-US"/>
        </w:rPr>
      </w:pPr>
      <w:r w:rsidRPr="16EDD59D">
        <w:rPr>
          <w:rFonts w:ascii="Calibri" w:hAnsi="Calibri" w:cs="Calibri"/>
          <w:sz w:val="22"/>
          <w:szCs w:val="22"/>
          <w:lang w:val="es-US"/>
        </w:rPr>
        <w:t>Claudia Osorio, Jefa del Departamento de Procesamiento Estadístico</w:t>
      </w:r>
      <w:r w:rsidR="2A697B6A" w:rsidRPr="16EDD59D">
        <w:rPr>
          <w:rFonts w:ascii="Calibri" w:hAnsi="Calibri" w:cs="Calibri"/>
          <w:sz w:val="22"/>
          <w:szCs w:val="22"/>
          <w:lang w:val="es-US"/>
        </w:rPr>
        <w:t xml:space="preserve"> y Difusión,</w:t>
      </w:r>
      <w:r w:rsidRPr="16EDD59D">
        <w:rPr>
          <w:rFonts w:ascii="Calibri" w:hAnsi="Calibri" w:cs="Calibri"/>
          <w:sz w:val="22"/>
          <w:szCs w:val="22"/>
          <w:lang w:val="es-US"/>
        </w:rPr>
        <w:t xml:space="preserve"> </w:t>
      </w:r>
      <w:r w:rsidR="3733A203" w:rsidRPr="16EDD59D">
        <w:rPr>
          <w:rFonts w:ascii="Calibri" w:hAnsi="Calibri" w:cs="Calibri"/>
          <w:sz w:val="22"/>
          <w:szCs w:val="22"/>
          <w:lang w:val="es-US"/>
        </w:rPr>
        <w:t>MINTRAB</w:t>
      </w:r>
    </w:p>
    <w:p w14:paraId="16F039A5" w14:textId="29348C6A" w:rsidR="4844E7AB" w:rsidRDefault="4844E7AB" w:rsidP="007E1093">
      <w:pPr>
        <w:pStyle w:val="NormalWeb"/>
        <w:numPr>
          <w:ilvl w:val="1"/>
          <w:numId w:val="13"/>
        </w:numPr>
        <w:spacing w:before="0" w:beforeAutospacing="0" w:after="0" w:afterAutospacing="0"/>
        <w:ind w:left="709" w:hanging="425"/>
        <w:jc w:val="both"/>
        <w:rPr>
          <w:rFonts w:ascii="Calibri" w:hAnsi="Calibri" w:cs="Calibri"/>
          <w:sz w:val="22"/>
          <w:szCs w:val="22"/>
          <w:lang w:val="es-US"/>
        </w:rPr>
      </w:pPr>
      <w:r w:rsidRPr="16EDD59D">
        <w:rPr>
          <w:rFonts w:ascii="Calibri" w:hAnsi="Calibri" w:cs="Calibri"/>
          <w:sz w:val="22"/>
          <w:szCs w:val="22"/>
          <w:lang w:val="es-US"/>
        </w:rPr>
        <w:t xml:space="preserve">Claudia </w:t>
      </w:r>
      <w:proofErr w:type="spellStart"/>
      <w:r w:rsidRPr="16EDD59D">
        <w:rPr>
          <w:rFonts w:ascii="Calibri" w:hAnsi="Calibri" w:cs="Calibri"/>
          <w:sz w:val="22"/>
          <w:szCs w:val="22"/>
          <w:lang w:val="es-US"/>
        </w:rPr>
        <w:t>Maselli</w:t>
      </w:r>
      <w:proofErr w:type="spellEnd"/>
      <w:r w:rsidRPr="16EDD59D">
        <w:rPr>
          <w:rFonts w:ascii="Calibri" w:hAnsi="Calibri" w:cs="Calibri"/>
          <w:sz w:val="22"/>
          <w:szCs w:val="22"/>
          <w:lang w:val="es-US"/>
        </w:rPr>
        <w:t>, Asesora de la Ministra, MINTRAB</w:t>
      </w:r>
    </w:p>
    <w:p w14:paraId="00F9228C" w14:textId="0DD00832" w:rsidR="00AB2345" w:rsidRDefault="00AB2345" w:rsidP="007E1093">
      <w:pPr>
        <w:pStyle w:val="NormalWeb"/>
        <w:numPr>
          <w:ilvl w:val="1"/>
          <w:numId w:val="13"/>
        </w:numPr>
        <w:spacing w:before="0" w:beforeAutospacing="0" w:after="0" w:afterAutospacing="0"/>
        <w:ind w:left="709" w:hanging="425"/>
        <w:jc w:val="both"/>
        <w:rPr>
          <w:rFonts w:ascii="Calibri" w:hAnsi="Calibri" w:cs="Calibri"/>
          <w:sz w:val="22"/>
          <w:szCs w:val="22"/>
          <w:lang w:val="es-US"/>
        </w:rPr>
      </w:pPr>
      <w:r>
        <w:rPr>
          <w:rFonts w:ascii="Calibri" w:hAnsi="Calibri" w:cs="Calibri"/>
          <w:sz w:val="22"/>
          <w:szCs w:val="22"/>
          <w:lang w:val="es-US"/>
        </w:rPr>
        <w:t>Flor de María Castillo, Unidad de Planificación y Cooperación, MINTRAB</w:t>
      </w:r>
    </w:p>
    <w:p w14:paraId="4C10C585" w14:textId="014111BD" w:rsidR="00B607B5" w:rsidRDefault="0B942995" w:rsidP="007E1093">
      <w:pPr>
        <w:pStyle w:val="NormalWeb"/>
        <w:numPr>
          <w:ilvl w:val="1"/>
          <w:numId w:val="13"/>
        </w:numPr>
        <w:spacing w:before="0" w:beforeAutospacing="0" w:after="0" w:afterAutospacing="0"/>
        <w:ind w:left="709" w:hanging="425"/>
        <w:jc w:val="both"/>
        <w:rPr>
          <w:rFonts w:ascii="Calibri" w:hAnsi="Calibri" w:cs="Calibri"/>
          <w:sz w:val="22"/>
          <w:szCs w:val="22"/>
          <w:lang w:val="es-US"/>
        </w:rPr>
      </w:pPr>
      <w:r w:rsidRPr="16EDD59D">
        <w:rPr>
          <w:rFonts w:ascii="Calibri" w:hAnsi="Calibri" w:cs="Calibri"/>
          <w:sz w:val="22"/>
          <w:szCs w:val="22"/>
          <w:lang w:val="es-US"/>
        </w:rPr>
        <w:lastRenderedPageBreak/>
        <w:t>Carolina O</w:t>
      </w:r>
      <w:r w:rsidR="3FF44BFD" w:rsidRPr="16EDD59D">
        <w:rPr>
          <w:rFonts w:ascii="Calibri" w:hAnsi="Calibri" w:cs="Calibri"/>
          <w:sz w:val="22"/>
          <w:szCs w:val="22"/>
          <w:lang w:val="es-US"/>
        </w:rPr>
        <w:t>rozco</w:t>
      </w:r>
      <w:r w:rsidRPr="16EDD59D">
        <w:rPr>
          <w:rFonts w:ascii="Calibri" w:hAnsi="Calibri" w:cs="Calibri"/>
          <w:sz w:val="22"/>
          <w:szCs w:val="22"/>
          <w:lang w:val="es-US"/>
        </w:rPr>
        <w:t xml:space="preserve">, Subjefa de </w:t>
      </w:r>
      <w:r w:rsidR="3FF44BFD" w:rsidRPr="16EDD59D">
        <w:rPr>
          <w:rFonts w:ascii="Calibri" w:hAnsi="Calibri" w:cs="Calibri"/>
          <w:sz w:val="22"/>
          <w:szCs w:val="22"/>
          <w:lang w:val="es-US"/>
        </w:rPr>
        <w:t xml:space="preserve">la Unidad de </w:t>
      </w:r>
      <w:r w:rsidRPr="16EDD59D">
        <w:rPr>
          <w:rFonts w:ascii="Calibri" w:hAnsi="Calibri" w:cs="Calibri"/>
          <w:sz w:val="22"/>
          <w:szCs w:val="22"/>
          <w:lang w:val="es-US"/>
        </w:rPr>
        <w:t>Planificación y Cooperación, M</w:t>
      </w:r>
      <w:r w:rsidR="3733A203" w:rsidRPr="16EDD59D">
        <w:rPr>
          <w:rFonts w:ascii="Calibri" w:hAnsi="Calibri" w:cs="Calibri"/>
          <w:sz w:val="22"/>
          <w:szCs w:val="22"/>
          <w:lang w:val="es-US"/>
        </w:rPr>
        <w:t>INTRAB</w:t>
      </w:r>
    </w:p>
    <w:p w14:paraId="2D9AB22E" w14:textId="11BA601A" w:rsidR="639473F8" w:rsidRDefault="639473F8" w:rsidP="007E1093">
      <w:pPr>
        <w:pStyle w:val="NormalWeb"/>
        <w:numPr>
          <w:ilvl w:val="1"/>
          <w:numId w:val="13"/>
        </w:numPr>
        <w:spacing w:before="0" w:beforeAutospacing="0" w:after="0" w:afterAutospacing="0"/>
        <w:ind w:left="709" w:hanging="425"/>
        <w:jc w:val="both"/>
        <w:rPr>
          <w:rFonts w:ascii="Calibri" w:hAnsi="Calibri" w:cs="Calibri"/>
          <w:sz w:val="22"/>
          <w:szCs w:val="22"/>
          <w:lang w:val="es-US"/>
        </w:rPr>
      </w:pPr>
      <w:r w:rsidRPr="16EDD59D">
        <w:rPr>
          <w:rFonts w:ascii="Calibri" w:hAnsi="Calibri" w:cs="Calibri"/>
          <w:sz w:val="22"/>
          <w:szCs w:val="22"/>
          <w:lang w:val="es-US"/>
        </w:rPr>
        <w:t>Rosa Maria Salguero, Consejera, Misión Permanente de Guatemala ante la OEA</w:t>
      </w:r>
    </w:p>
    <w:p w14:paraId="2661E9A7" w14:textId="77777777" w:rsidR="007718BB" w:rsidRDefault="007718BB" w:rsidP="007E1093">
      <w:pPr>
        <w:pStyle w:val="NormalWeb"/>
        <w:spacing w:before="0" w:beforeAutospacing="0" w:after="0" w:afterAutospacing="0"/>
        <w:jc w:val="both"/>
        <w:rPr>
          <w:rFonts w:ascii="Calibri" w:hAnsi="Calibri" w:cs="Calibri"/>
          <w:sz w:val="22"/>
          <w:szCs w:val="22"/>
          <w:lang w:val="es-US"/>
        </w:rPr>
      </w:pPr>
    </w:p>
    <w:p w14:paraId="5F702AF5" w14:textId="4445E8D5" w:rsidR="00880CD4" w:rsidRPr="003169BB" w:rsidRDefault="00546B75" w:rsidP="007E1093">
      <w:pPr>
        <w:rPr>
          <w:rFonts w:ascii="Calibri" w:hAnsi="Calibri" w:cs="Calibri"/>
          <w:b/>
          <w:bCs/>
          <w:caps/>
          <w:sz w:val="22"/>
          <w:szCs w:val="22"/>
          <w:lang w:val="es-US"/>
        </w:rPr>
      </w:pPr>
      <w:r>
        <w:rPr>
          <w:rFonts w:ascii="Calibri" w:hAnsi="Calibri" w:cs="Calibri"/>
          <w:b/>
          <w:bCs/>
          <w:caps/>
          <w:sz w:val="22"/>
          <w:szCs w:val="22"/>
          <w:lang w:val="es-US"/>
        </w:rPr>
        <w:t>CHILE</w:t>
      </w:r>
    </w:p>
    <w:p w14:paraId="566DC48E" w14:textId="6A972CFD" w:rsidR="00C47538" w:rsidRPr="00B607B5" w:rsidRDefault="4068DDB7" w:rsidP="007E1093">
      <w:pPr>
        <w:pStyle w:val="ListParagraph"/>
        <w:numPr>
          <w:ilvl w:val="1"/>
          <w:numId w:val="13"/>
        </w:numPr>
        <w:ind w:left="709" w:hanging="425"/>
        <w:jc w:val="both"/>
        <w:rPr>
          <w:rFonts w:ascii="Calibri" w:hAnsi="Calibri" w:cs="Calibri"/>
          <w:caps/>
          <w:sz w:val="22"/>
          <w:szCs w:val="22"/>
          <w:lang w:val="es-ES"/>
        </w:rPr>
      </w:pPr>
      <w:r w:rsidRPr="16EDD59D">
        <w:rPr>
          <w:rFonts w:ascii="Calibri" w:hAnsi="Calibri" w:cs="Calibri"/>
          <w:sz w:val="22"/>
          <w:szCs w:val="22"/>
          <w:lang w:val="es-ES"/>
        </w:rPr>
        <w:t xml:space="preserve">Carolina Salazar, </w:t>
      </w:r>
      <w:proofErr w:type="gramStart"/>
      <w:r w:rsidRPr="16EDD59D">
        <w:rPr>
          <w:rFonts w:ascii="Calibri" w:hAnsi="Calibri" w:cs="Calibri"/>
          <w:sz w:val="22"/>
          <w:szCs w:val="22"/>
          <w:lang w:val="es-ES"/>
        </w:rPr>
        <w:t>Jefa</w:t>
      </w:r>
      <w:proofErr w:type="gramEnd"/>
      <w:r w:rsidRPr="16EDD59D">
        <w:rPr>
          <w:rFonts w:ascii="Calibri" w:hAnsi="Calibri" w:cs="Calibri"/>
          <w:sz w:val="22"/>
          <w:szCs w:val="22"/>
          <w:lang w:val="es-ES"/>
        </w:rPr>
        <w:t xml:space="preserve"> del Departamento de Prospección Laboral, División de Políticas de Empleo, Ministerio de Trabajo y Previsión Social (MTPS)</w:t>
      </w:r>
    </w:p>
    <w:p w14:paraId="442FC6D1" w14:textId="26A77285" w:rsidR="00B607B5" w:rsidRPr="00B607B5" w:rsidRDefault="0B942995" w:rsidP="007E1093">
      <w:pPr>
        <w:pStyle w:val="ListParagraph"/>
        <w:numPr>
          <w:ilvl w:val="1"/>
          <w:numId w:val="13"/>
        </w:numPr>
        <w:ind w:left="709" w:hanging="425"/>
        <w:jc w:val="both"/>
        <w:rPr>
          <w:rFonts w:ascii="Calibri" w:hAnsi="Calibri" w:cs="Calibri"/>
          <w:caps/>
          <w:sz w:val="22"/>
          <w:szCs w:val="22"/>
          <w:lang w:val="es-ES"/>
        </w:rPr>
      </w:pPr>
      <w:r w:rsidRPr="16EDD59D">
        <w:rPr>
          <w:rFonts w:ascii="Calibri" w:hAnsi="Calibri" w:cs="Calibri"/>
          <w:sz w:val="22"/>
          <w:szCs w:val="22"/>
          <w:lang w:val="es-ES"/>
        </w:rPr>
        <w:t xml:space="preserve">Ignacio Tapia, </w:t>
      </w:r>
      <w:proofErr w:type="gramStart"/>
      <w:r w:rsidRPr="16EDD59D">
        <w:rPr>
          <w:rFonts w:ascii="Calibri" w:hAnsi="Calibri" w:cs="Calibri"/>
          <w:sz w:val="22"/>
          <w:szCs w:val="22"/>
          <w:lang w:val="es-ES"/>
        </w:rPr>
        <w:t>Jefe</w:t>
      </w:r>
      <w:proofErr w:type="gramEnd"/>
      <w:r w:rsidRPr="16EDD59D">
        <w:rPr>
          <w:rFonts w:ascii="Calibri" w:hAnsi="Calibri" w:cs="Calibri"/>
          <w:sz w:val="22"/>
          <w:szCs w:val="22"/>
          <w:lang w:val="es-ES"/>
        </w:rPr>
        <w:t xml:space="preserve"> de Estudios, División de Políticas de Empleo, MTPS</w:t>
      </w:r>
    </w:p>
    <w:p w14:paraId="6E7611A9" w14:textId="541343DF" w:rsidR="00B607B5" w:rsidRPr="007F18D4" w:rsidRDefault="1B426747" w:rsidP="007E1093">
      <w:pPr>
        <w:pStyle w:val="ListParagraph"/>
        <w:numPr>
          <w:ilvl w:val="1"/>
          <w:numId w:val="13"/>
        </w:numPr>
        <w:ind w:left="709" w:hanging="425"/>
        <w:jc w:val="both"/>
        <w:rPr>
          <w:lang w:val="es-ES"/>
        </w:rPr>
      </w:pPr>
      <w:r w:rsidRPr="16EDD59D">
        <w:rPr>
          <w:rFonts w:ascii="Calibri" w:hAnsi="Calibri" w:cs="Calibri"/>
          <w:sz w:val="22"/>
          <w:szCs w:val="22"/>
          <w:lang w:val="es-ES"/>
        </w:rPr>
        <w:t>Fernando</w:t>
      </w:r>
      <w:r w:rsidR="65DA2F1F" w:rsidRPr="16EDD59D">
        <w:rPr>
          <w:rFonts w:ascii="Calibri" w:hAnsi="Calibri" w:cs="Calibri"/>
          <w:sz w:val="22"/>
          <w:szCs w:val="22"/>
          <w:lang w:val="es-ES"/>
        </w:rPr>
        <w:t xml:space="preserve"> Carreño Ulloa, División de Políticas de Empleo, MTPS</w:t>
      </w:r>
    </w:p>
    <w:p w14:paraId="3BBAF2A7" w14:textId="6A327393" w:rsidR="00B607B5" w:rsidRPr="00B607B5" w:rsidRDefault="5A375370" w:rsidP="007E1093">
      <w:pPr>
        <w:pStyle w:val="ListParagraph"/>
        <w:numPr>
          <w:ilvl w:val="1"/>
          <w:numId w:val="13"/>
        </w:numPr>
        <w:ind w:left="709" w:hanging="425"/>
        <w:jc w:val="both"/>
        <w:rPr>
          <w:rFonts w:ascii="Calibri" w:hAnsi="Calibri" w:cs="Calibri"/>
          <w:caps/>
          <w:sz w:val="22"/>
          <w:szCs w:val="22"/>
          <w:lang w:val="es-ES"/>
        </w:rPr>
      </w:pPr>
      <w:r w:rsidRPr="16EDD59D">
        <w:rPr>
          <w:rFonts w:ascii="Calibri" w:hAnsi="Calibri" w:cs="Calibri"/>
          <w:sz w:val="22"/>
          <w:szCs w:val="22"/>
          <w:lang w:val="es-ES"/>
        </w:rPr>
        <w:t xml:space="preserve">Maximiliano Gilabert, </w:t>
      </w:r>
      <w:r w:rsidR="61FD4B3D" w:rsidRPr="16EDD59D">
        <w:rPr>
          <w:rFonts w:ascii="Calibri" w:hAnsi="Calibri" w:cs="Calibri"/>
          <w:sz w:val="22"/>
          <w:szCs w:val="22"/>
          <w:lang w:val="es-ES"/>
        </w:rPr>
        <w:t xml:space="preserve">Profesional de Apoyo, </w:t>
      </w:r>
      <w:r w:rsidR="0B942995" w:rsidRPr="16EDD59D">
        <w:rPr>
          <w:rFonts w:ascii="Calibri" w:hAnsi="Calibri" w:cs="Calibri"/>
          <w:sz w:val="22"/>
          <w:szCs w:val="22"/>
          <w:lang w:val="es-ES"/>
        </w:rPr>
        <w:t>Unidad de Relaciones Internacionales, MTPS</w:t>
      </w:r>
    </w:p>
    <w:p w14:paraId="3DA5EC65" w14:textId="5E10C4D6" w:rsidR="00B607B5" w:rsidRPr="00B607B5" w:rsidRDefault="00B607B5" w:rsidP="007E1093">
      <w:pPr>
        <w:pStyle w:val="ListParagraph"/>
        <w:numPr>
          <w:ilvl w:val="1"/>
          <w:numId w:val="13"/>
        </w:numPr>
        <w:ind w:left="709" w:hanging="425"/>
        <w:jc w:val="both"/>
        <w:rPr>
          <w:rFonts w:ascii="Calibri" w:hAnsi="Calibri" w:cs="Calibri"/>
          <w:caps/>
          <w:sz w:val="22"/>
          <w:szCs w:val="22"/>
          <w:lang w:val="es-ES"/>
        </w:rPr>
      </w:pPr>
      <w:r>
        <w:rPr>
          <w:rFonts w:ascii="Calibri" w:hAnsi="Calibri" w:cs="Calibri"/>
          <w:sz w:val="22"/>
          <w:szCs w:val="22"/>
          <w:lang w:val="es-ES"/>
        </w:rPr>
        <w:t xml:space="preserve">Camilo García, </w:t>
      </w:r>
      <w:r w:rsidRPr="00B607B5">
        <w:rPr>
          <w:rFonts w:ascii="Calibri" w:hAnsi="Calibri" w:cs="Calibri"/>
          <w:sz w:val="22"/>
          <w:szCs w:val="22"/>
          <w:lang w:val="es-ES"/>
        </w:rPr>
        <w:t>Unidad de Relaciones Internacionales</w:t>
      </w:r>
      <w:r>
        <w:rPr>
          <w:rFonts w:ascii="Calibri" w:hAnsi="Calibri" w:cs="Calibri"/>
          <w:sz w:val="22"/>
          <w:szCs w:val="22"/>
          <w:lang w:val="es-ES"/>
        </w:rPr>
        <w:t>, MTPS</w:t>
      </w:r>
    </w:p>
    <w:p w14:paraId="727E8328" w14:textId="70E45A82" w:rsidR="00C47538" w:rsidRPr="00B607B5" w:rsidRDefault="00B607B5" w:rsidP="007E1093">
      <w:pPr>
        <w:pStyle w:val="ListParagraph"/>
        <w:numPr>
          <w:ilvl w:val="1"/>
          <w:numId w:val="13"/>
        </w:numPr>
        <w:ind w:left="709" w:hanging="425"/>
        <w:jc w:val="both"/>
        <w:rPr>
          <w:rFonts w:ascii="Calibri" w:hAnsi="Calibri" w:cs="Calibri"/>
          <w:caps/>
          <w:sz w:val="22"/>
          <w:szCs w:val="22"/>
          <w:lang w:val="es-ES"/>
        </w:rPr>
      </w:pPr>
      <w:r>
        <w:rPr>
          <w:rFonts w:ascii="Calibri" w:hAnsi="Calibri" w:cs="Calibri"/>
          <w:sz w:val="22"/>
          <w:szCs w:val="22"/>
          <w:lang w:val="es-ES"/>
        </w:rPr>
        <w:t xml:space="preserve">Alejandra Castro Maldonado, </w:t>
      </w:r>
      <w:r w:rsidRPr="00B607B5">
        <w:rPr>
          <w:rFonts w:ascii="Calibri" w:hAnsi="Calibri" w:cs="Calibri"/>
          <w:sz w:val="22"/>
          <w:szCs w:val="22"/>
          <w:lang w:val="es-ES"/>
        </w:rPr>
        <w:t>Unidad de Relaciones Internacionales</w:t>
      </w:r>
      <w:r>
        <w:rPr>
          <w:rFonts w:ascii="Calibri" w:hAnsi="Calibri" w:cs="Calibri"/>
          <w:sz w:val="22"/>
          <w:szCs w:val="22"/>
          <w:lang w:val="es-ES"/>
        </w:rPr>
        <w:t>, MTPS</w:t>
      </w:r>
    </w:p>
    <w:p w14:paraId="587AEFBF" w14:textId="77777777" w:rsidR="007718BB" w:rsidRDefault="007718BB" w:rsidP="007E1093">
      <w:pPr>
        <w:pStyle w:val="ListParagraph"/>
        <w:ind w:left="709"/>
        <w:jc w:val="both"/>
        <w:rPr>
          <w:rFonts w:ascii="Calibri" w:hAnsi="Calibri" w:cs="Calibri"/>
          <w:b/>
          <w:bCs/>
          <w:caps/>
          <w:sz w:val="22"/>
          <w:szCs w:val="22"/>
          <w:lang w:val="es-CO"/>
        </w:rPr>
      </w:pPr>
    </w:p>
    <w:p w14:paraId="2980B23D" w14:textId="77777777" w:rsidR="007C6C2F" w:rsidRPr="005A3305" w:rsidRDefault="007C6C2F" w:rsidP="007E1093">
      <w:pPr>
        <w:pStyle w:val="ListParagraph"/>
        <w:ind w:left="709"/>
        <w:jc w:val="both"/>
        <w:rPr>
          <w:rFonts w:ascii="Calibri" w:hAnsi="Calibri" w:cs="Calibri"/>
          <w:b/>
          <w:bCs/>
          <w:caps/>
          <w:sz w:val="22"/>
          <w:szCs w:val="22"/>
          <w:lang w:val="es-CO"/>
        </w:rPr>
      </w:pPr>
    </w:p>
    <w:p w14:paraId="33B9DF64" w14:textId="7A447198" w:rsidR="0037377D" w:rsidRPr="0091390B" w:rsidRDefault="008C3BC1" w:rsidP="007E1093">
      <w:pPr>
        <w:jc w:val="both"/>
        <w:rPr>
          <w:rFonts w:ascii="Calibri" w:hAnsi="Calibri" w:cs="Calibri"/>
          <w:b/>
          <w:bCs/>
          <w:caps/>
          <w:sz w:val="22"/>
          <w:szCs w:val="22"/>
          <w:shd w:val="clear" w:color="auto" w:fill="FFFFFF"/>
          <w:lang w:val="es-US"/>
        </w:rPr>
      </w:pPr>
      <w:r w:rsidRPr="0091390B">
        <w:rPr>
          <w:rFonts w:ascii="Calibri" w:hAnsi="Calibri" w:cs="Calibri"/>
          <w:b/>
          <w:bCs/>
          <w:caps/>
          <w:sz w:val="22"/>
          <w:szCs w:val="22"/>
          <w:shd w:val="clear" w:color="auto" w:fill="FFFFFF"/>
          <w:lang w:val="es-US"/>
        </w:rPr>
        <w:t>O</w:t>
      </w:r>
      <w:r w:rsidR="004A5492" w:rsidRPr="0091390B">
        <w:rPr>
          <w:rFonts w:ascii="Calibri" w:hAnsi="Calibri" w:cs="Calibri"/>
          <w:b/>
          <w:bCs/>
          <w:caps/>
          <w:sz w:val="22"/>
          <w:szCs w:val="22"/>
          <w:shd w:val="clear" w:color="auto" w:fill="FFFFFF"/>
          <w:lang w:val="es-US"/>
        </w:rPr>
        <w:t>rganización de los Estados Americanos</w:t>
      </w:r>
    </w:p>
    <w:p w14:paraId="3E8D4739" w14:textId="3B585D71" w:rsidR="00D97DDC" w:rsidRPr="00C47538" w:rsidRDefault="1806AB04" w:rsidP="007E1093">
      <w:pPr>
        <w:pStyle w:val="ListParagraph"/>
        <w:numPr>
          <w:ilvl w:val="0"/>
          <w:numId w:val="14"/>
        </w:numPr>
        <w:contextualSpacing/>
        <w:jc w:val="both"/>
        <w:rPr>
          <w:rFonts w:ascii="Calibri" w:hAnsi="Calibri" w:cs="Calibri"/>
          <w:sz w:val="22"/>
          <w:szCs w:val="22"/>
          <w:lang w:val="es-US"/>
        </w:rPr>
      </w:pPr>
      <w:r w:rsidRPr="00C47538">
        <w:rPr>
          <w:rFonts w:ascii="Calibri" w:hAnsi="Calibri" w:cs="Calibri"/>
          <w:sz w:val="22"/>
          <w:szCs w:val="22"/>
          <w:shd w:val="clear" w:color="auto" w:fill="FFFFFF"/>
          <w:lang w:val="es-US"/>
        </w:rPr>
        <w:t xml:space="preserve">María Claudia Camacho, </w:t>
      </w:r>
      <w:r w:rsidRPr="16EDD59D">
        <w:rPr>
          <w:rFonts w:ascii="Calibri" w:hAnsi="Calibri" w:cs="Calibri"/>
          <w:sz w:val="22"/>
          <w:szCs w:val="22"/>
          <w:lang w:val="es-US"/>
        </w:rPr>
        <w:t>Jefa de la Sección de Trabajo y Empleo, Departamento de Desarrollo Humano, Educación y Empleo (D</w:t>
      </w:r>
      <w:r w:rsidR="0BB313B7" w:rsidRPr="16EDD59D">
        <w:rPr>
          <w:rFonts w:ascii="Calibri" w:hAnsi="Calibri" w:cs="Calibri"/>
          <w:sz w:val="22"/>
          <w:szCs w:val="22"/>
          <w:lang w:val="es-US"/>
        </w:rPr>
        <w:t>DH</w:t>
      </w:r>
      <w:r w:rsidRPr="16EDD59D">
        <w:rPr>
          <w:rFonts w:ascii="Calibri" w:hAnsi="Calibri" w:cs="Calibri"/>
          <w:sz w:val="22"/>
          <w:szCs w:val="22"/>
          <w:lang w:val="es-US"/>
        </w:rPr>
        <w:t>EE), SEDI</w:t>
      </w:r>
    </w:p>
    <w:p w14:paraId="22559554" w14:textId="31F898ED" w:rsidR="00C1593F" w:rsidRPr="00C47538" w:rsidRDefault="00C47538" w:rsidP="007E1093">
      <w:pPr>
        <w:pStyle w:val="ListParagraph"/>
        <w:numPr>
          <w:ilvl w:val="0"/>
          <w:numId w:val="14"/>
        </w:numPr>
        <w:contextualSpacing/>
        <w:jc w:val="both"/>
        <w:rPr>
          <w:rFonts w:ascii="Calibri" w:hAnsi="Calibri" w:cs="Calibri"/>
          <w:sz w:val="22"/>
          <w:szCs w:val="22"/>
          <w:lang w:val="es-US"/>
        </w:rPr>
      </w:pPr>
      <w:r w:rsidRPr="00C47538">
        <w:rPr>
          <w:rFonts w:ascii="Calibri" w:hAnsi="Calibri" w:cs="Calibri"/>
          <w:sz w:val="22"/>
          <w:szCs w:val="22"/>
          <w:shd w:val="clear" w:color="auto" w:fill="FFFFFF"/>
          <w:lang w:val="es-US"/>
        </w:rPr>
        <w:t>Dacia Aragón</w:t>
      </w:r>
      <w:r w:rsidR="00C1593F" w:rsidRPr="00C47538">
        <w:rPr>
          <w:rFonts w:ascii="Calibri" w:hAnsi="Calibri" w:cs="Calibri"/>
          <w:sz w:val="22"/>
          <w:szCs w:val="22"/>
          <w:shd w:val="clear" w:color="auto" w:fill="FFFFFF"/>
          <w:lang w:val="es-US"/>
        </w:rPr>
        <w:t xml:space="preserve">, </w:t>
      </w:r>
      <w:r w:rsidRPr="00C47538">
        <w:rPr>
          <w:rFonts w:ascii="Calibri" w:hAnsi="Calibri" w:cs="Calibri"/>
          <w:sz w:val="22"/>
          <w:szCs w:val="22"/>
          <w:shd w:val="clear" w:color="auto" w:fill="FFFFFF"/>
          <w:lang w:val="es-US"/>
        </w:rPr>
        <w:t>Oficial Administrativo, Oficina de la</w:t>
      </w:r>
      <w:r w:rsidR="00C1593F" w:rsidRPr="00C47538">
        <w:rPr>
          <w:rFonts w:ascii="Calibri" w:hAnsi="Calibri" w:cs="Calibri"/>
          <w:sz w:val="22"/>
          <w:szCs w:val="22"/>
          <w:shd w:val="clear" w:color="auto" w:fill="FFFFFF"/>
          <w:lang w:val="es-US"/>
        </w:rPr>
        <w:t xml:space="preserve"> OEA en </w:t>
      </w:r>
      <w:r w:rsidR="00546B75" w:rsidRPr="00C47538">
        <w:rPr>
          <w:rFonts w:ascii="Calibri" w:hAnsi="Calibri" w:cs="Calibri"/>
          <w:sz w:val="22"/>
          <w:szCs w:val="22"/>
          <w:shd w:val="clear" w:color="auto" w:fill="FFFFFF"/>
          <w:lang w:val="es-US"/>
        </w:rPr>
        <w:t>Guatemala</w:t>
      </w:r>
    </w:p>
    <w:p w14:paraId="3D0200FC" w14:textId="40939DA9" w:rsidR="00256DF0" w:rsidRDefault="00180FFD" w:rsidP="007E1093">
      <w:pPr>
        <w:pStyle w:val="ListParagraph"/>
        <w:numPr>
          <w:ilvl w:val="0"/>
          <w:numId w:val="14"/>
        </w:numPr>
        <w:jc w:val="both"/>
        <w:outlineLvl w:val="0"/>
        <w:rPr>
          <w:rFonts w:asciiTheme="minorHAnsi" w:hAnsiTheme="minorHAnsi" w:cstheme="minorBidi"/>
          <w:sz w:val="22"/>
          <w:szCs w:val="22"/>
          <w:lang w:val="es-US"/>
        </w:rPr>
      </w:pPr>
      <w:bookmarkStart w:id="12" w:name="_Toc166071518"/>
      <w:r w:rsidRPr="0091390B">
        <w:rPr>
          <w:rFonts w:ascii="Calibri" w:hAnsi="Calibri" w:cs="Calibri"/>
          <w:sz w:val="22"/>
          <w:szCs w:val="22"/>
          <w:lang w:val="es-US"/>
        </w:rPr>
        <w:t>María Paz Rodríguez, Consultora de la Sección de Trabajo y Empleo, DHDEE</w:t>
      </w:r>
      <w:r w:rsidR="00145336" w:rsidRPr="0091390B">
        <w:rPr>
          <w:rFonts w:ascii="Calibri" w:hAnsi="Calibri" w:cs="Calibri"/>
          <w:sz w:val="22"/>
          <w:szCs w:val="22"/>
          <w:lang w:val="es-US"/>
        </w:rPr>
        <w:t>, SE</w:t>
      </w:r>
      <w:r w:rsidR="00145336" w:rsidRPr="00145336">
        <w:rPr>
          <w:rFonts w:asciiTheme="minorHAnsi" w:hAnsiTheme="minorHAnsi" w:cstheme="minorBidi"/>
          <w:sz w:val="22"/>
          <w:szCs w:val="22"/>
          <w:lang w:val="es-US"/>
        </w:rPr>
        <w:t>DI</w:t>
      </w:r>
      <w:bookmarkEnd w:id="12"/>
    </w:p>
    <w:p w14:paraId="23A51A68" w14:textId="3F3F73FE" w:rsidR="00546B75" w:rsidRPr="00546B75" w:rsidRDefault="41B3045A" w:rsidP="007E1093">
      <w:pPr>
        <w:pStyle w:val="ListParagraph"/>
        <w:numPr>
          <w:ilvl w:val="0"/>
          <w:numId w:val="14"/>
        </w:numPr>
        <w:jc w:val="both"/>
        <w:outlineLvl w:val="0"/>
        <w:rPr>
          <w:rFonts w:asciiTheme="minorHAnsi" w:hAnsiTheme="minorHAnsi" w:cstheme="minorBidi"/>
          <w:sz w:val="22"/>
          <w:szCs w:val="22"/>
          <w:lang w:val="es-US"/>
        </w:rPr>
      </w:pPr>
      <w:r w:rsidRPr="16EDD59D">
        <w:rPr>
          <w:rFonts w:asciiTheme="minorHAnsi" w:hAnsiTheme="minorHAnsi" w:cstheme="minorBidi"/>
          <w:sz w:val="22"/>
          <w:szCs w:val="22"/>
          <w:lang w:val="es-US"/>
        </w:rPr>
        <w:t xml:space="preserve">Maia Bazo, </w:t>
      </w:r>
      <w:r w:rsidR="7BEB9CA3" w:rsidRPr="16EDD59D">
        <w:rPr>
          <w:rFonts w:asciiTheme="minorHAnsi" w:hAnsiTheme="minorHAnsi" w:cstheme="minorBidi"/>
          <w:sz w:val="22"/>
          <w:szCs w:val="22"/>
          <w:lang w:val="es-US"/>
        </w:rPr>
        <w:t xml:space="preserve">Ex </w:t>
      </w:r>
      <w:r w:rsidRPr="16EDD59D">
        <w:rPr>
          <w:rFonts w:asciiTheme="minorHAnsi" w:hAnsiTheme="minorHAnsi" w:cstheme="minorBidi"/>
          <w:sz w:val="22"/>
          <w:szCs w:val="22"/>
          <w:lang w:val="es-US"/>
        </w:rPr>
        <w:t xml:space="preserve">Pasante </w:t>
      </w:r>
      <w:r w:rsidRPr="16EDD59D">
        <w:rPr>
          <w:rFonts w:ascii="Calibri" w:hAnsi="Calibri" w:cs="Calibri"/>
          <w:sz w:val="22"/>
          <w:szCs w:val="22"/>
          <w:lang w:val="es-US"/>
        </w:rPr>
        <w:t>de la Sección de Trabajo y Empleo, DHDEE, SE</w:t>
      </w:r>
      <w:r w:rsidRPr="16EDD59D">
        <w:rPr>
          <w:rFonts w:asciiTheme="minorHAnsi" w:hAnsiTheme="minorHAnsi" w:cstheme="minorBidi"/>
          <w:sz w:val="22"/>
          <w:szCs w:val="22"/>
          <w:lang w:val="es-US"/>
        </w:rPr>
        <w:t>DI</w:t>
      </w:r>
    </w:p>
    <w:sectPr w:rsidR="00546B75" w:rsidRPr="00546B75" w:rsidSect="00381105">
      <w:headerReference w:type="default" r:id="rId24"/>
      <w:footerReference w:type="even" r:id="rId25"/>
      <w:footerReference w:type="default" r:id="rId26"/>
      <w:headerReference w:type="first" r:id="rId27"/>
      <w:pgSz w:w="12240" w:h="15840"/>
      <w:pgMar w:top="1702"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D4623" w14:textId="77777777" w:rsidR="001B6958" w:rsidRDefault="001B6958">
      <w:r>
        <w:separator/>
      </w:r>
    </w:p>
    <w:p w14:paraId="10687B3E" w14:textId="77777777" w:rsidR="001B6958" w:rsidRDefault="001B6958"/>
  </w:endnote>
  <w:endnote w:type="continuationSeparator" w:id="0">
    <w:p w14:paraId="01A692E1" w14:textId="77777777" w:rsidR="001B6958" w:rsidRDefault="001B6958">
      <w:r>
        <w:continuationSeparator/>
      </w:r>
    </w:p>
    <w:p w14:paraId="6E5D7DC1" w14:textId="77777777" w:rsidR="001B6958" w:rsidRDefault="001B6958"/>
  </w:endnote>
  <w:endnote w:type="continuationNotice" w:id="1">
    <w:p w14:paraId="1F236322" w14:textId="77777777" w:rsidR="001B6958" w:rsidRDefault="001B6958"/>
    <w:p w14:paraId="2B9EE0E0" w14:textId="77777777" w:rsidR="001B6958" w:rsidRDefault="001B69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76C4" w14:textId="77777777" w:rsidR="005B294A" w:rsidRDefault="005B294A" w:rsidP="009A01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423338" w14:textId="77777777" w:rsidR="005B294A" w:rsidRDefault="005B294A">
    <w:pPr>
      <w:pStyle w:val="Footer"/>
    </w:pPr>
  </w:p>
  <w:p w14:paraId="67C36B14" w14:textId="77777777" w:rsidR="0020304D" w:rsidRDefault="002030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2A45" w14:textId="3AA09C00" w:rsidR="005B294A" w:rsidRPr="00223D3A" w:rsidRDefault="005B294A" w:rsidP="009A012E">
    <w:pPr>
      <w:pStyle w:val="Footer"/>
      <w:framePr w:wrap="around" w:vAnchor="text" w:hAnchor="margin" w:xAlign="center" w:y="1"/>
      <w:rPr>
        <w:rStyle w:val="PageNumber"/>
        <w:rFonts w:ascii="Calibri" w:hAnsi="Calibri" w:cs="Calibri"/>
        <w:sz w:val="22"/>
        <w:szCs w:val="22"/>
      </w:rPr>
    </w:pPr>
    <w:r w:rsidRPr="00223D3A">
      <w:rPr>
        <w:rStyle w:val="PageNumber"/>
        <w:rFonts w:ascii="Calibri" w:hAnsi="Calibri" w:cs="Calibri"/>
        <w:sz w:val="22"/>
        <w:szCs w:val="22"/>
      </w:rPr>
      <w:fldChar w:fldCharType="begin"/>
    </w:r>
    <w:r w:rsidRPr="00223D3A">
      <w:rPr>
        <w:rStyle w:val="PageNumber"/>
        <w:rFonts w:ascii="Calibri" w:hAnsi="Calibri" w:cs="Calibri"/>
        <w:sz w:val="22"/>
        <w:szCs w:val="22"/>
      </w:rPr>
      <w:instrText xml:space="preserve">PAGE  </w:instrText>
    </w:r>
    <w:r w:rsidRPr="00223D3A">
      <w:rPr>
        <w:rStyle w:val="PageNumber"/>
        <w:rFonts w:ascii="Calibri" w:hAnsi="Calibri" w:cs="Calibri"/>
        <w:sz w:val="22"/>
        <w:szCs w:val="22"/>
      </w:rPr>
      <w:fldChar w:fldCharType="separate"/>
    </w:r>
    <w:r w:rsidR="00E3741D" w:rsidRPr="00223D3A">
      <w:rPr>
        <w:rStyle w:val="PageNumber"/>
        <w:rFonts w:ascii="Calibri" w:hAnsi="Calibri" w:cs="Calibri"/>
        <w:noProof/>
        <w:sz w:val="22"/>
        <w:szCs w:val="22"/>
      </w:rPr>
      <w:t>2</w:t>
    </w:r>
    <w:r w:rsidRPr="00223D3A">
      <w:rPr>
        <w:rStyle w:val="PageNumber"/>
        <w:rFonts w:ascii="Calibri" w:hAnsi="Calibri" w:cs="Calibri"/>
        <w:sz w:val="22"/>
        <w:szCs w:val="22"/>
      </w:rPr>
      <w:fldChar w:fldCharType="end"/>
    </w:r>
  </w:p>
  <w:p w14:paraId="78E57CF1" w14:textId="77777777" w:rsidR="005B294A" w:rsidRDefault="005B294A">
    <w:pPr>
      <w:pStyle w:val="Footer"/>
    </w:pPr>
  </w:p>
  <w:p w14:paraId="0B6A5892" w14:textId="77777777" w:rsidR="0020304D" w:rsidRDefault="002030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A091F" w14:textId="77777777" w:rsidR="001B6958" w:rsidRDefault="001B6958">
      <w:r>
        <w:separator/>
      </w:r>
    </w:p>
    <w:p w14:paraId="488CA2FB" w14:textId="77777777" w:rsidR="001B6958" w:rsidRDefault="001B6958"/>
  </w:footnote>
  <w:footnote w:type="continuationSeparator" w:id="0">
    <w:p w14:paraId="24F4E39E" w14:textId="77777777" w:rsidR="001B6958" w:rsidRDefault="001B6958">
      <w:r>
        <w:continuationSeparator/>
      </w:r>
    </w:p>
    <w:p w14:paraId="61CCE67C" w14:textId="77777777" w:rsidR="001B6958" w:rsidRDefault="001B6958"/>
  </w:footnote>
  <w:footnote w:type="continuationNotice" w:id="1">
    <w:p w14:paraId="4ACD146E" w14:textId="77777777" w:rsidR="001B6958" w:rsidRDefault="001B6958"/>
    <w:p w14:paraId="38958A84" w14:textId="77777777" w:rsidR="001B6958" w:rsidRDefault="001B69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5F4C" w14:textId="228BBDFF" w:rsidR="0020304D" w:rsidRDefault="0020304D" w:rsidP="009C3204">
    <w:pPr>
      <w:pStyle w:val="Header"/>
      <w:tabs>
        <w:tab w:val="clear" w:pos="4680"/>
        <w:tab w:val="clear" w:pos="9360"/>
        <w:tab w:val="left" w:pos="106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7A62" w14:textId="7C4FECA4" w:rsidR="00D53E96" w:rsidRPr="00D53E96" w:rsidRDefault="00D53E96" w:rsidP="00D53E96">
    <w:pPr>
      <w:jc w:val="center"/>
      <w:outlineLvl w:val="0"/>
      <w:rPr>
        <w:sz w:val="20"/>
        <w:szCs w:val="20"/>
      </w:rPr>
    </w:pPr>
  </w:p>
</w:hdr>
</file>

<file path=word/intelligence2.xml><?xml version="1.0" encoding="utf-8"?>
<int2:intelligence xmlns:int2="http://schemas.microsoft.com/office/intelligence/2020/intelligence" xmlns:oel="http://schemas.microsoft.com/office/2019/extlst">
  <int2:observations>
    <int2:textHash int2:hashCode="euCb3uO3EKBkec" int2:id="5fdPlDHk">
      <int2:state int2:value="Rejected" int2:type="AugLoop_Text_Critique"/>
    </int2:textHash>
    <int2:textHash int2:hashCode="81zS7ktZ872UdI" int2:id="AAVeH8Gw">
      <int2:state int2:value="Rejected" int2:type="AugLoop_Text_Critique"/>
    </int2:textHash>
    <int2:textHash int2:hashCode="UH2cW3yEAdyWGE" int2:id="AOniuzjX">
      <int2:state int2:value="Rejected" int2:type="AugLoop_Text_Critique"/>
    </int2:textHash>
    <int2:textHash int2:hashCode="Q1hTRrUjrUedV8" int2:id="C1Ggbn0P">
      <int2:state int2:value="Rejected" int2:type="AugLoop_Text_Critique"/>
    </int2:textHash>
    <int2:textHash int2:hashCode="a7Y8hzOt+7oI9R" int2:id="GKcTcYZA">
      <int2:state int2:value="Rejected" int2:type="AugLoop_Text_Critique"/>
    </int2:textHash>
    <int2:textHash int2:hashCode="B6kscyoC/gJD0a" int2:id="YzSAjjFN">
      <int2:state int2:value="Rejected" int2:type="AugLoop_Text_Critique"/>
    </int2:textHash>
    <int2:textHash int2:hashCode="IhU568Zlr2SYtz" int2:id="dZsGWkq8">
      <int2:state int2:value="Rejected" int2:type="AugLoop_Text_Critique"/>
    </int2:textHash>
    <int2:textHash int2:hashCode="Kx72c4MO3cesOs" int2:id="smHH7IA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1705"/>
    <w:multiLevelType w:val="hybridMultilevel"/>
    <w:tmpl w:val="FFFFFFFF"/>
    <w:lvl w:ilvl="0" w:tplc="A12EDE12">
      <w:start w:val="1"/>
      <w:numFmt w:val="bullet"/>
      <w:lvlText w:val="-"/>
      <w:lvlJc w:val="left"/>
      <w:pPr>
        <w:ind w:left="1440" w:hanging="360"/>
      </w:pPr>
      <w:rPr>
        <w:rFonts w:ascii="Aptos" w:hAnsi="Aptos" w:hint="default"/>
      </w:rPr>
    </w:lvl>
    <w:lvl w:ilvl="1" w:tplc="FCBA3250">
      <w:start w:val="1"/>
      <w:numFmt w:val="bullet"/>
      <w:lvlText w:val="o"/>
      <w:lvlJc w:val="left"/>
      <w:pPr>
        <w:ind w:left="2160" w:hanging="360"/>
      </w:pPr>
      <w:rPr>
        <w:rFonts w:ascii="Courier New" w:hAnsi="Courier New" w:hint="default"/>
      </w:rPr>
    </w:lvl>
    <w:lvl w:ilvl="2" w:tplc="B24453A8">
      <w:start w:val="1"/>
      <w:numFmt w:val="bullet"/>
      <w:lvlText w:val=""/>
      <w:lvlJc w:val="left"/>
      <w:pPr>
        <w:ind w:left="2880" w:hanging="360"/>
      </w:pPr>
      <w:rPr>
        <w:rFonts w:ascii="Wingdings" w:hAnsi="Wingdings" w:hint="default"/>
      </w:rPr>
    </w:lvl>
    <w:lvl w:ilvl="3" w:tplc="B78ADBD8">
      <w:start w:val="1"/>
      <w:numFmt w:val="bullet"/>
      <w:lvlText w:val=""/>
      <w:lvlJc w:val="left"/>
      <w:pPr>
        <w:ind w:left="3600" w:hanging="360"/>
      </w:pPr>
      <w:rPr>
        <w:rFonts w:ascii="Symbol" w:hAnsi="Symbol" w:hint="default"/>
      </w:rPr>
    </w:lvl>
    <w:lvl w:ilvl="4" w:tplc="AF90A750">
      <w:start w:val="1"/>
      <w:numFmt w:val="bullet"/>
      <w:lvlText w:val="o"/>
      <w:lvlJc w:val="left"/>
      <w:pPr>
        <w:ind w:left="4320" w:hanging="360"/>
      </w:pPr>
      <w:rPr>
        <w:rFonts w:ascii="Courier New" w:hAnsi="Courier New" w:hint="default"/>
      </w:rPr>
    </w:lvl>
    <w:lvl w:ilvl="5" w:tplc="31D62B28">
      <w:start w:val="1"/>
      <w:numFmt w:val="bullet"/>
      <w:lvlText w:val=""/>
      <w:lvlJc w:val="left"/>
      <w:pPr>
        <w:ind w:left="5040" w:hanging="360"/>
      </w:pPr>
      <w:rPr>
        <w:rFonts w:ascii="Wingdings" w:hAnsi="Wingdings" w:hint="default"/>
      </w:rPr>
    </w:lvl>
    <w:lvl w:ilvl="6" w:tplc="262E2734">
      <w:start w:val="1"/>
      <w:numFmt w:val="bullet"/>
      <w:lvlText w:val=""/>
      <w:lvlJc w:val="left"/>
      <w:pPr>
        <w:ind w:left="5760" w:hanging="360"/>
      </w:pPr>
      <w:rPr>
        <w:rFonts w:ascii="Symbol" w:hAnsi="Symbol" w:hint="default"/>
      </w:rPr>
    </w:lvl>
    <w:lvl w:ilvl="7" w:tplc="4FE0DAE6">
      <w:start w:val="1"/>
      <w:numFmt w:val="bullet"/>
      <w:lvlText w:val="o"/>
      <w:lvlJc w:val="left"/>
      <w:pPr>
        <w:ind w:left="6480" w:hanging="360"/>
      </w:pPr>
      <w:rPr>
        <w:rFonts w:ascii="Courier New" w:hAnsi="Courier New" w:hint="default"/>
      </w:rPr>
    </w:lvl>
    <w:lvl w:ilvl="8" w:tplc="6B72892E">
      <w:start w:val="1"/>
      <w:numFmt w:val="bullet"/>
      <w:lvlText w:val=""/>
      <w:lvlJc w:val="left"/>
      <w:pPr>
        <w:ind w:left="7200" w:hanging="360"/>
      </w:pPr>
      <w:rPr>
        <w:rFonts w:ascii="Wingdings" w:hAnsi="Wingdings" w:hint="default"/>
      </w:rPr>
    </w:lvl>
  </w:abstractNum>
  <w:abstractNum w:abstractNumId="1" w15:restartNumberingAfterBreak="0">
    <w:nsid w:val="0C1205F0"/>
    <w:multiLevelType w:val="hybridMultilevel"/>
    <w:tmpl w:val="56460E6C"/>
    <w:lvl w:ilvl="0" w:tplc="A89C1A90">
      <w:start w:val="1"/>
      <w:numFmt w:val="bullet"/>
      <w:lvlText w:val="-"/>
      <w:lvlJc w:val="left"/>
      <w:pPr>
        <w:ind w:left="1440" w:hanging="360"/>
      </w:pPr>
      <w:rPr>
        <w:rFonts w:ascii="Aptos" w:hAnsi="Aptos" w:hint="default"/>
      </w:rPr>
    </w:lvl>
    <w:lvl w:ilvl="1" w:tplc="8DC078EC">
      <w:start w:val="1"/>
      <w:numFmt w:val="bullet"/>
      <w:lvlText w:val="o"/>
      <w:lvlJc w:val="left"/>
      <w:pPr>
        <w:ind w:left="2160" w:hanging="360"/>
      </w:pPr>
      <w:rPr>
        <w:rFonts w:ascii="Courier New" w:hAnsi="Courier New" w:hint="default"/>
      </w:rPr>
    </w:lvl>
    <w:lvl w:ilvl="2" w:tplc="6E867B80">
      <w:start w:val="1"/>
      <w:numFmt w:val="bullet"/>
      <w:lvlText w:val=""/>
      <w:lvlJc w:val="left"/>
      <w:pPr>
        <w:ind w:left="2880" w:hanging="360"/>
      </w:pPr>
      <w:rPr>
        <w:rFonts w:ascii="Wingdings" w:hAnsi="Wingdings" w:hint="default"/>
      </w:rPr>
    </w:lvl>
    <w:lvl w:ilvl="3" w:tplc="65C007B0">
      <w:start w:val="1"/>
      <w:numFmt w:val="bullet"/>
      <w:lvlText w:val=""/>
      <w:lvlJc w:val="left"/>
      <w:pPr>
        <w:ind w:left="3600" w:hanging="360"/>
      </w:pPr>
      <w:rPr>
        <w:rFonts w:ascii="Symbol" w:hAnsi="Symbol" w:hint="default"/>
      </w:rPr>
    </w:lvl>
    <w:lvl w:ilvl="4" w:tplc="3C2CC87C">
      <w:start w:val="1"/>
      <w:numFmt w:val="bullet"/>
      <w:lvlText w:val="o"/>
      <w:lvlJc w:val="left"/>
      <w:pPr>
        <w:ind w:left="4320" w:hanging="360"/>
      </w:pPr>
      <w:rPr>
        <w:rFonts w:ascii="Courier New" w:hAnsi="Courier New" w:hint="default"/>
      </w:rPr>
    </w:lvl>
    <w:lvl w:ilvl="5" w:tplc="EAFECD24">
      <w:start w:val="1"/>
      <w:numFmt w:val="bullet"/>
      <w:lvlText w:val=""/>
      <w:lvlJc w:val="left"/>
      <w:pPr>
        <w:ind w:left="5040" w:hanging="360"/>
      </w:pPr>
      <w:rPr>
        <w:rFonts w:ascii="Wingdings" w:hAnsi="Wingdings" w:hint="default"/>
      </w:rPr>
    </w:lvl>
    <w:lvl w:ilvl="6" w:tplc="5F98AE84">
      <w:start w:val="1"/>
      <w:numFmt w:val="bullet"/>
      <w:lvlText w:val=""/>
      <w:lvlJc w:val="left"/>
      <w:pPr>
        <w:ind w:left="5760" w:hanging="360"/>
      </w:pPr>
      <w:rPr>
        <w:rFonts w:ascii="Symbol" w:hAnsi="Symbol" w:hint="default"/>
      </w:rPr>
    </w:lvl>
    <w:lvl w:ilvl="7" w:tplc="9714593E">
      <w:start w:val="1"/>
      <w:numFmt w:val="bullet"/>
      <w:lvlText w:val="o"/>
      <w:lvlJc w:val="left"/>
      <w:pPr>
        <w:ind w:left="6480" w:hanging="360"/>
      </w:pPr>
      <w:rPr>
        <w:rFonts w:ascii="Courier New" w:hAnsi="Courier New" w:hint="default"/>
      </w:rPr>
    </w:lvl>
    <w:lvl w:ilvl="8" w:tplc="FAA8C0C8">
      <w:start w:val="1"/>
      <w:numFmt w:val="bullet"/>
      <w:lvlText w:val=""/>
      <w:lvlJc w:val="left"/>
      <w:pPr>
        <w:ind w:left="7200" w:hanging="360"/>
      </w:pPr>
      <w:rPr>
        <w:rFonts w:ascii="Wingdings" w:hAnsi="Wingdings" w:hint="default"/>
      </w:rPr>
    </w:lvl>
  </w:abstractNum>
  <w:abstractNum w:abstractNumId="2" w15:restartNumberingAfterBreak="0">
    <w:nsid w:val="0E2847DC"/>
    <w:multiLevelType w:val="hybridMultilevel"/>
    <w:tmpl w:val="9EE2EB2C"/>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3404F"/>
    <w:multiLevelType w:val="hybridMultilevel"/>
    <w:tmpl w:val="A670C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C67B1"/>
    <w:multiLevelType w:val="hybridMultilevel"/>
    <w:tmpl w:val="FFFFFFFF"/>
    <w:lvl w:ilvl="0" w:tplc="3E828002">
      <w:start w:val="1"/>
      <w:numFmt w:val="upperLetter"/>
      <w:lvlText w:val="%1)"/>
      <w:lvlJc w:val="left"/>
      <w:pPr>
        <w:ind w:left="1440" w:hanging="360"/>
      </w:pPr>
    </w:lvl>
    <w:lvl w:ilvl="1" w:tplc="42C02510">
      <w:start w:val="1"/>
      <w:numFmt w:val="lowerLetter"/>
      <w:lvlText w:val="%2."/>
      <w:lvlJc w:val="left"/>
      <w:pPr>
        <w:ind w:left="2160" w:hanging="360"/>
      </w:pPr>
    </w:lvl>
    <w:lvl w:ilvl="2" w:tplc="56569C1C">
      <w:start w:val="1"/>
      <w:numFmt w:val="lowerRoman"/>
      <w:lvlText w:val="%3."/>
      <w:lvlJc w:val="right"/>
      <w:pPr>
        <w:ind w:left="2880" w:hanging="180"/>
      </w:pPr>
    </w:lvl>
    <w:lvl w:ilvl="3" w:tplc="80967112">
      <w:start w:val="1"/>
      <w:numFmt w:val="decimal"/>
      <w:lvlText w:val="%4."/>
      <w:lvlJc w:val="left"/>
      <w:pPr>
        <w:ind w:left="3600" w:hanging="360"/>
      </w:pPr>
    </w:lvl>
    <w:lvl w:ilvl="4" w:tplc="3F8A0F0C">
      <w:start w:val="1"/>
      <w:numFmt w:val="lowerLetter"/>
      <w:lvlText w:val="%5."/>
      <w:lvlJc w:val="left"/>
      <w:pPr>
        <w:ind w:left="4320" w:hanging="360"/>
      </w:pPr>
    </w:lvl>
    <w:lvl w:ilvl="5" w:tplc="A03ED484">
      <w:start w:val="1"/>
      <w:numFmt w:val="lowerRoman"/>
      <w:lvlText w:val="%6."/>
      <w:lvlJc w:val="right"/>
      <w:pPr>
        <w:ind w:left="5040" w:hanging="180"/>
      </w:pPr>
    </w:lvl>
    <w:lvl w:ilvl="6" w:tplc="6D142FC0">
      <w:start w:val="1"/>
      <w:numFmt w:val="decimal"/>
      <w:lvlText w:val="%7."/>
      <w:lvlJc w:val="left"/>
      <w:pPr>
        <w:ind w:left="5760" w:hanging="360"/>
      </w:pPr>
    </w:lvl>
    <w:lvl w:ilvl="7" w:tplc="22FA2D8C">
      <w:start w:val="1"/>
      <w:numFmt w:val="lowerLetter"/>
      <w:lvlText w:val="%8."/>
      <w:lvlJc w:val="left"/>
      <w:pPr>
        <w:ind w:left="6480" w:hanging="360"/>
      </w:pPr>
    </w:lvl>
    <w:lvl w:ilvl="8" w:tplc="B674FC84">
      <w:start w:val="1"/>
      <w:numFmt w:val="lowerRoman"/>
      <w:lvlText w:val="%9."/>
      <w:lvlJc w:val="right"/>
      <w:pPr>
        <w:ind w:left="7200" w:hanging="180"/>
      </w:pPr>
    </w:lvl>
  </w:abstractNum>
  <w:abstractNum w:abstractNumId="5" w15:restartNumberingAfterBreak="0">
    <w:nsid w:val="1D4F30FE"/>
    <w:multiLevelType w:val="hybridMultilevel"/>
    <w:tmpl w:val="C59C9440"/>
    <w:lvl w:ilvl="0" w:tplc="DF3EDD0A">
      <w:start w:val="1"/>
      <w:numFmt w:val="bullet"/>
      <w:lvlText w:val="-"/>
      <w:lvlJc w:val="left"/>
      <w:pPr>
        <w:ind w:left="720" w:hanging="360"/>
      </w:pPr>
      <w:rPr>
        <w:rFonts w:ascii="Calibri" w:hAnsi="Calibri" w:hint="default"/>
      </w:rPr>
    </w:lvl>
    <w:lvl w:ilvl="1" w:tplc="890E5FC2">
      <w:start w:val="1"/>
      <w:numFmt w:val="bullet"/>
      <w:lvlText w:val="o"/>
      <w:lvlJc w:val="left"/>
      <w:pPr>
        <w:ind w:left="1440" w:hanging="360"/>
      </w:pPr>
      <w:rPr>
        <w:rFonts w:ascii="Courier New" w:hAnsi="Courier New" w:hint="default"/>
      </w:rPr>
    </w:lvl>
    <w:lvl w:ilvl="2" w:tplc="2508040A">
      <w:start w:val="1"/>
      <w:numFmt w:val="bullet"/>
      <w:lvlText w:val=""/>
      <w:lvlJc w:val="left"/>
      <w:pPr>
        <w:ind w:left="2160" w:hanging="360"/>
      </w:pPr>
      <w:rPr>
        <w:rFonts w:ascii="Wingdings" w:hAnsi="Wingdings" w:hint="default"/>
      </w:rPr>
    </w:lvl>
    <w:lvl w:ilvl="3" w:tplc="34EEFE90">
      <w:start w:val="1"/>
      <w:numFmt w:val="bullet"/>
      <w:lvlText w:val=""/>
      <w:lvlJc w:val="left"/>
      <w:pPr>
        <w:ind w:left="2880" w:hanging="360"/>
      </w:pPr>
      <w:rPr>
        <w:rFonts w:ascii="Symbol" w:hAnsi="Symbol" w:hint="default"/>
      </w:rPr>
    </w:lvl>
    <w:lvl w:ilvl="4" w:tplc="9CF01302">
      <w:start w:val="1"/>
      <w:numFmt w:val="bullet"/>
      <w:lvlText w:val="o"/>
      <w:lvlJc w:val="left"/>
      <w:pPr>
        <w:ind w:left="3600" w:hanging="360"/>
      </w:pPr>
      <w:rPr>
        <w:rFonts w:ascii="Courier New" w:hAnsi="Courier New" w:hint="default"/>
      </w:rPr>
    </w:lvl>
    <w:lvl w:ilvl="5" w:tplc="70803F82">
      <w:start w:val="1"/>
      <w:numFmt w:val="bullet"/>
      <w:lvlText w:val=""/>
      <w:lvlJc w:val="left"/>
      <w:pPr>
        <w:ind w:left="4320" w:hanging="360"/>
      </w:pPr>
      <w:rPr>
        <w:rFonts w:ascii="Wingdings" w:hAnsi="Wingdings" w:hint="default"/>
      </w:rPr>
    </w:lvl>
    <w:lvl w:ilvl="6" w:tplc="E2C656B2">
      <w:start w:val="1"/>
      <w:numFmt w:val="bullet"/>
      <w:lvlText w:val=""/>
      <w:lvlJc w:val="left"/>
      <w:pPr>
        <w:ind w:left="5040" w:hanging="360"/>
      </w:pPr>
      <w:rPr>
        <w:rFonts w:ascii="Symbol" w:hAnsi="Symbol" w:hint="default"/>
      </w:rPr>
    </w:lvl>
    <w:lvl w:ilvl="7" w:tplc="6BE48C72">
      <w:start w:val="1"/>
      <w:numFmt w:val="bullet"/>
      <w:lvlText w:val="o"/>
      <w:lvlJc w:val="left"/>
      <w:pPr>
        <w:ind w:left="5760" w:hanging="360"/>
      </w:pPr>
      <w:rPr>
        <w:rFonts w:ascii="Courier New" w:hAnsi="Courier New" w:hint="default"/>
      </w:rPr>
    </w:lvl>
    <w:lvl w:ilvl="8" w:tplc="98545550">
      <w:start w:val="1"/>
      <w:numFmt w:val="bullet"/>
      <w:lvlText w:val=""/>
      <w:lvlJc w:val="left"/>
      <w:pPr>
        <w:ind w:left="6480" w:hanging="360"/>
      </w:pPr>
      <w:rPr>
        <w:rFonts w:ascii="Wingdings" w:hAnsi="Wingdings" w:hint="default"/>
      </w:rPr>
    </w:lvl>
  </w:abstractNum>
  <w:abstractNum w:abstractNumId="6" w15:restartNumberingAfterBreak="0">
    <w:nsid w:val="23F93062"/>
    <w:multiLevelType w:val="hybridMultilevel"/>
    <w:tmpl w:val="D4E0513C"/>
    <w:lvl w:ilvl="0" w:tplc="84BC8CE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2259A"/>
    <w:multiLevelType w:val="hybridMultilevel"/>
    <w:tmpl w:val="3A0653F8"/>
    <w:lvl w:ilvl="0" w:tplc="E91C7D2E">
      <w:start w:val="1"/>
      <w:numFmt w:val="bullet"/>
      <w:lvlText w:val="-"/>
      <w:lvlJc w:val="left"/>
      <w:pPr>
        <w:ind w:left="1440" w:hanging="360"/>
      </w:pPr>
      <w:rPr>
        <w:rFonts w:ascii="Aptos" w:hAnsi="Aptos" w:hint="default"/>
      </w:rPr>
    </w:lvl>
    <w:lvl w:ilvl="1" w:tplc="D5FA8944">
      <w:start w:val="1"/>
      <w:numFmt w:val="bullet"/>
      <w:lvlText w:val="o"/>
      <w:lvlJc w:val="left"/>
      <w:pPr>
        <w:ind w:left="2160" w:hanging="360"/>
      </w:pPr>
      <w:rPr>
        <w:rFonts w:ascii="Courier New" w:hAnsi="Courier New" w:hint="default"/>
      </w:rPr>
    </w:lvl>
    <w:lvl w:ilvl="2" w:tplc="7C0088B4">
      <w:start w:val="1"/>
      <w:numFmt w:val="bullet"/>
      <w:lvlText w:val=""/>
      <w:lvlJc w:val="left"/>
      <w:pPr>
        <w:ind w:left="2880" w:hanging="360"/>
      </w:pPr>
      <w:rPr>
        <w:rFonts w:ascii="Wingdings" w:hAnsi="Wingdings" w:hint="default"/>
      </w:rPr>
    </w:lvl>
    <w:lvl w:ilvl="3" w:tplc="CBDC4C28">
      <w:start w:val="1"/>
      <w:numFmt w:val="bullet"/>
      <w:lvlText w:val=""/>
      <w:lvlJc w:val="left"/>
      <w:pPr>
        <w:ind w:left="3600" w:hanging="360"/>
      </w:pPr>
      <w:rPr>
        <w:rFonts w:ascii="Symbol" w:hAnsi="Symbol" w:hint="default"/>
      </w:rPr>
    </w:lvl>
    <w:lvl w:ilvl="4" w:tplc="13D8CAA6">
      <w:start w:val="1"/>
      <w:numFmt w:val="bullet"/>
      <w:lvlText w:val="o"/>
      <w:lvlJc w:val="left"/>
      <w:pPr>
        <w:ind w:left="4320" w:hanging="360"/>
      </w:pPr>
      <w:rPr>
        <w:rFonts w:ascii="Courier New" w:hAnsi="Courier New" w:hint="default"/>
      </w:rPr>
    </w:lvl>
    <w:lvl w:ilvl="5" w:tplc="F2DA3B34">
      <w:start w:val="1"/>
      <w:numFmt w:val="bullet"/>
      <w:lvlText w:val=""/>
      <w:lvlJc w:val="left"/>
      <w:pPr>
        <w:ind w:left="5040" w:hanging="360"/>
      </w:pPr>
      <w:rPr>
        <w:rFonts w:ascii="Wingdings" w:hAnsi="Wingdings" w:hint="default"/>
      </w:rPr>
    </w:lvl>
    <w:lvl w:ilvl="6" w:tplc="AEF68F9C">
      <w:start w:val="1"/>
      <w:numFmt w:val="bullet"/>
      <w:lvlText w:val=""/>
      <w:lvlJc w:val="left"/>
      <w:pPr>
        <w:ind w:left="5760" w:hanging="360"/>
      </w:pPr>
      <w:rPr>
        <w:rFonts w:ascii="Symbol" w:hAnsi="Symbol" w:hint="default"/>
      </w:rPr>
    </w:lvl>
    <w:lvl w:ilvl="7" w:tplc="FDD0C896">
      <w:start w:val="1"/>
      <w:numFmt w:val="bullet"/>
      <w:lvlText w:val="o"/>
      <w:lvlJc w:val="left"/>
      <w:pPr>
        <w:ind w:left="6480" w:hanging="360"/>
      </w:pPr>
      <w:rPr>
        <w:rFonts w:ascii="Courier New" w:hAnsi="Courier New" w:hint="default"/>
      </w:rPr>
    </w:lvl>
    <w:lvl w:ilvl="8" w:tplc="BDFCF824">
      <w:start w:val="1"/>
      <w:numFmt w:val="bullet"/>
      <w:lvlText w:val=""/>
      <w:lvlJc w:val="left"/>
      <w:pPr>
        <w:ind w:left="7200" w:hanging="360"/>
      </w:pPr>
      <w:rPr>
        <w:rFonts w:ascii="Wingdings" w:hAnsi="Wingdings" w:hint="default"/>
      </w:rPr>
    </w:lvl>
  </w:abstractNum>
  <w:abstractNum w:abstractNumId="8" w15:restartNumberingAfterBreak="0">
    <w:nsid w:val="3683B86F"/>
    <w:multiLevelType w:val="hybridMultilevel"/>
    <w:tmpl w:val="A8926D44"/>
    <w:lvl w:ilvl="0" w:tplc="3E92D67E">
      <w:start w:val="1"/>
      <w:numFmt w:val="bullet"/>
      <w:lvlText w:val="-"/>
      <w:lvlJc w:val="left"/>
      <w:pPr>
        <w:ind w:left="1440" w:hanging="360"/>
      </w:pPr>
      <w:rPr>
        <w:rFonts w:ascii="Aptos" w:hAnsi="Aptos" w:hint="default"/>
      </w:rPr>
    </w:lvl>
    <w:lvl w:ilvl="1" w:tplc="600E8CFE">
      <w:start w:val="1"/>
      <w:numFmt w:val="bullet"/>
      <w:lvlText w:val="o"/>
      <w:lvlJc w:val="left"/>
      <w:pPr>
        <w:ind w:left="2160" w:hanging="360"/>
      </w:pPr>
      <w:rPr>
        <w:rFonts w:ascii="Courier New" w:hAnsi="Courier New" w:hint="default"/>
      </w:rPr>
    </w:lvl>
    <w:lvl w:ilvl="2" w:tplc="57F6CBBE">
      <w:start w:val="1"/>
      <w:numFmt w:val="bullet"/>
      <w:lvlText w:val=""/>
      <w:lvlJc w:val="left"/>
      <w:pPr>
        <w:ind w:left="2880" w:hanging="360"/>
      </w:pPr>
      <w:rPr>
        <w:rFonts w:ascii="Wingdings" w:hAnsi="Wingdings" w:hint="default"/>
      </w:rPr>
    </w:lvl>
    <w:lvl w:ilvl="3" w:tplc="B91AB9C6">
      <w:start w:val="1"/>
      <w:numFmt w:val="bullet"/>
      <w:lvlText w:val=""/>
      <w:lvlJc w:val="left"/>
      <w:pPr>
        <w:ind w:left="3600" w:hanging="360"/>
      </w:pPr>
      <w:rPr>
        <w:rFonts w:ascii="Symbol" w:hAnsi="Symbol" w:hint="default"/>
      </w:rPr>
    </w:lvl>
    <w:lvl w:ilvl="4" w:tplc="767005E2">
      <w:start w:val="1"/>
      <w:numFmt w:val="bullet"/>
      <w:lvlText w:val="o"/>
      <w:lvlJc w:val="left"/>
      <w:pPr>
        <w:ind w:left="4320" w:hanging="360"/>
      </w:pPr>
      <w:rPr>
        <w:rFonts w:ascii="Courier New" w:hAnsi="Courier New" w:hint="default"/>
      </w:rPr>
    </w:lvl>
    <w:lvl w:ilvl="5" w:tplc="2EBE896C">
      <w:start w:val="1"/>
      <w:numFmt w:val="bullet"/>
      <w:lvlText w:val=""/>
      <w:lvlJc w:val="left"/>
      <w:pPr>
        <w:ind w:left="5040" w:hanging="360"/>
      </w:pPr>
      <w:rPr>
        <w:rFonts w:ascii="Wingdings" w:hAnsi="Wingdings" w:hint="default"/>
      </w:rPr>
    </w:lvl>
    <w:lvl w:ilvl="6" w:tplc="6DA4BFD6">
      <w:start w:val="1"/>
      <w:numFmt w:val="bullet"/>
      <w:lvlText w:val=""/>
      <w:lvlJc w:val="left"/>
      <w:pPr>
        <w:ind w:left="5760" w:hanging="360"/>
      </w:pPr>
      <w:rPr>
        <w:rFonts w:ascii="Symbol" w:hAnsi="Symbol" w:hint="default"/>
      </w:rPr>
    </w:lvl>
    <w:lvl w:ilvl="7" w:tplc="0FEC290A">
      <w:start w:val="1"/>
      <w:numFmt w:val="bullet"/>
      <w:lvlText w:val="o"/>
      <w:lvlJc w:val="left"/>
      <w:pPr>
        <w:ind w:left="6480" w:hanging="360"/>
      </w:pPr>
      <w:rPr>
        <w:rFonts w:ascii="Courier New" w:hAnsi="Courier New" w:hint="default"/>
      </w:rPr>
    </w:lvl>
    <w:lvl w:ilvl="8" w:tplc="E10052F8">
      <w:start w:val="1"/>
      <w:numFmt w:val="bullet"/>
      <w:lvlText w:val=""/>
      <w:lvlJc w:val="left"/>
      <w:pPr>
        <w:ind w:left="7200" w:hanging="360"/>
      </w:pPr>
      <w:rPr>
        <w:rFonts w:ascii="Wingdings" w:hAnsi="Wingdings" w:hint="default"/>
      </w:rPr>
    </w:lvl>
  </w:abstractNum>
  <w:abstractNum w:abstractNumId="9" w15:restartNumberingAfterBreak="0">
    <w:nsid w:val="459075F6"/>
    <w:multiLevelType w:val="hybridMultilevel"/>
    <w:tmpl w:val="0FB25B96"/>
    <w:lvl w:ilvl="0" w:tplc="FFFFFFFF">
      <w:start w:val="1"/>
      <w:numFmt w:val="decimal"/>
      <w:lvlText w:val="%1)"/>
      <w:lvlJc w:val="left"/>
      <w:pPr>
        <w:ind w:left="720" w:hanging="360"/>
      </w:pPr>
      <w:rPr>
        <w:b/>
        <w:bCs/>
        <w:color w:val="auto"/>
      </w:rPr>
    </w:lvl>
    <w:lvl w:ilvl="1" w:tplc="AF969F30">
      <w:start w:val="1"/>
      <w:numFmt w:val="lowerLetter"/>
      <w:lvlText w:val="%2."/>
      <w:lvlJc w:val="left"/>
      <w:pPr>
        <w:ind w:left="1440" w:hanging="360"/>
      </w:pPr>
    </w:lvl>
    <w:lvl w:ilvl="2" w:tplc="6DE8E242">
      <w:start w:val="1"/>
      <w:numFmt w:val="lowerRoman"/>
      <w:lvlText w:val="%3."/>
      <w:lvlJc w:val="right"/>
      <w:pPr>
        <w:ind w:left="2160" w:hanging="180"/>
      </w:pPr>
    </w:lvl>
    <w:lvl w:ilvl="3" w:tplc="B6F0ACBE">
      <w:start w:val="1"/>
      <w:numFmt w:val="decimal"/>
      <w:lvlText w:val="%4."/>
      <w:lvlJc w:val="left"/>
      <w:pPr>
        <w:ind w:left="2880" w:hanging="360"/>
      </w:pPr>
    </w:lvl>
    <w:lvl w:ilvl="4" w:tplc="6E2C13CA">
      <w:start w:val="1"/>
      <w:numFmt w:val="lowerLetter"/>
      <w:lvlText w:val="%5."/>
      <w:lvlJc w:val="left"/>
      <w:pPr>
        <w:ind w:left="3600" w:hanging="360"/>
      </w:pPr>
    </w:lvl>
    <w:lvl w:ilvl="5" w:tplc="AB9871C6">
      <w:start w:val="1"/>
      <w:numFmt w:val="lowerRoman"/>
      <w:lvlText w:val="%6."/>
      <w:lvlJc w:val="right"/>
      <w:pPr>
        <w:ind w:left="4320" w:hanging="180"/>
      </w:pPr>
    </w:lvl>
    <w:lvl w:ilvl="6" w:tplc="4B30FB26">
      <w:start w:val="1"/>
      <w:numFmt w:val="decimal"/>
      <w:lvlText w:val="%7."/>
      <w:lvlJc w:val="left"/>
      <w:pPr>
        <w:ind w:left="5040" w:hanging="360"/>
      </w:pPr>
    </w:lvl>
    <w:lvl w:ilvl="7" w:tplc="6324C1A2">
      <w:start w:val="1"/>
      <w:numFmt w:val="lowerLetter"/>
      <w:lvlText w:val="%8."/>
      <w:lvlJc w:val="left"/>
      <w:pPr>
        <w:ind w:left="5760" w:hanging="360"/>
      </w:pPr>
    </w:lvl>
    <w:lvl w:ilvl="8" w:tplc="F2C8ABF8">
      <w:start w:val="1"/>
      <w:numFmt w:val="lowerRoman"/>
      <w:lvlText w:val="%9."/>
      <w:lvlJc w:val="right"/>
      <w:pPr>
        <w:ind w:left="6480" w:hanging="180"/>
      </w:pPr>
    </w:lvl>
  </w:abstractNum>
  <w:abstractNum w:abstractNumId="10" w15:restartNumberingAfterBreak="0">
    <w:nsid w:val="54B24C77"/>
    <w:multiLevelType w:val="hybridMultilevel"/>
    <w:tmpl w:val="1A36FE9A"/>
    <w:lvl w:ilvl="0" w:tplc="F71A40AA">
      <w:start w:val="1"/>
      <w:numFmt w:val="bullet"/>
      <w:lvlText w:val="-"/>
      <w:lvlJc w:val="left"/>
      <w:pPr>
        <w:ind w:left="720" w:hanging="360"/>
      </w:pPr>
      <w:rPr>
        <w:rFonts w:ascii="Aptos" w:hAnsi="Aptos" w:hint="default"/>
      </w:rPr>
    </w:lvl>
    <w:lvl w:ilvl="1" w:tplc="0C6043C8">
      <w:start w:val="1"/>
      <w:numFmt w:val="bullet"/>
      <w:lvlText w:val="o"/>
      <w:lvlJc w:val="left"/>
      <w:pPr>
        <w:ind w:left="1440" w:hanging="360"/>
      </w:pPr>
      <w:rPr>
        <w:rFonts w:ascii="Courier New" w:hAnsi="Courier New" w:hint="default"/>
      </w:rPr>
    </w:lvl>
    <w:lvl w:ilvl="2" w:tplc="BC0000E6">
      <w:start w:val="1"/>
      <w:numFmt w:val="bullet"/>
      <w:lvlText w:val=""/>
      <w:lvlJc w:val="left"/>
      <w:pPr>
        <w:ind w:left="2160" w:hanging="360"/>
      </w:pPr>
      <w:rPr>
        <w:rFonts w:ascii="Wingdings" w:hAnsi="Wingdings" w:hint="default"/>
      </w:rPr>
    </w:lvl>
    <w:lvl w:ilvl="3" w:tplc="E16EEF1A">
      <w:start w:val="1"/>
      <w:numFmt w:val="bullet"/>
      <w:lvlText w:val=""/>
      <w:lvlJc w:val="left"/>
      <w:pPr>
        <w:ind w:left="2880" w:hanging="360"/>
      </w:pPr>
      <w:rPr>
        <w:rFonts w:ascii="Symbol" w:hAnsi="Symbol" w:hint="default"/>
      </w:rPr>
    </w:lvl>
    <w:lvl w:ilvl="4" w:tplc="7984451A">
      <w:start w:val="1"/>
      <w:numFmt w:val="bullet"/>
      <w:lvlText w:val="o"/>
      <w:lvlJc w:val="left"/>
      <w:pPr>
        <w:ind w:left="3600" w:hanging="360"/>
      </w:pPr>
      <w:rPr>
        <w:rFonts w:ascii="Courier New" w:hAnsi="Courier New" w:hint="default"/>
      </w:rPr>
    </w:lvl>
    <w:lvl w:ilvl="5" w:tplc="53E26752">
      <w:start w:val="1"/>
      <w:numFmt w:val="bullet"/>
      <w:lvlText w:val=""/>
      <w:lvlJc w:val="left"/>
      <w:pPr>
        <w:ind w:left="4320" w:hanging="360"/>
      </w:pPr>
      <w:rPr>
        <w:rFonts w:ascii="Wingdings" w:hAnsi="Wingdings" w:hint="default"/>
      </w:rPr>
    </w:lvl>
    <w:lvl w:ilvl="6" w:tplc="3FF64374">
      <w:start w:val="1"/>
      <w:numFmt w:val="bullet"/>
      <w:lvlText w:val=""/>
      <w:lvlJc w:val="left"/>
      <w:pPr>
        <w:ind w:left="5040" w:hanging="360"/>
      </w:pPr>
      <w:rPr>
        <w:rFonts w:ascii="Symbol" w:hAnsi="Symbol" w:hint="default"/>
      </w:rPr>
    </w:lvl>
    <w:lvl w:ilvl="7" w:tplc="46EE6FBC">
      <w:start w:val="1"/>
      <w:numFmt w:val="bullet"/>
      <w:lvlText w:val="o"/>
      <w:lvlJc w:val="left"/>
      <w:pPr>
        <w:ind w:left="5760" w:hanging="360"/>
      </w:pPr>
      <w:rPr>
        <w:rFonts w:ascii="Courier New" w:hAnsi="Courier New" w:hint="default"/>
      </w:rPr>
    </w:lvl>
    <w:lvl w:ilvl="8" w:tplc="E8CEC6D2">
      <w:start w:val="1"/>
      <w:numFmt w:val="bullet"/>
      <w:lvlText w:val=""/>
      <w:lvlJc w:val="left"/>
      <w:pPr>
        <w:ind w:left="6480" w:hanging="360"/>
      </w:pPr>
      <w:rPr>
        <w:rFonts w:ascii="Wingdings" w:hAnsi="Wingdings" w:hint="default"/>
      </w:rPr>
    </w:lvl>
  </w:abstractNum>
  <w:abstractNum w:abstractNumId="11" w15:restartNumberingAfterBreak="0">
    <w:nsid w:val="579F2C07"/>
    <w:multiLevelType w:val="hybridMultilevel"/>
    <w:tmpl w:val="DABC0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984A25"/>
    <w:multiLevelType w:val="hybridMultilevel"/>
    <w:tmpl w:val="DB62EED2"/>
    <w:lvl w:ilvl="0" w:tplc="A57ADCD8">
      <w:start w:val="1"/>
      <w:numFmt w:val="bullet"/>
      <w:lvlText w:val="-"/>
      <w:lvlJc w:val="left"/>
      <w:pPr>
        <w:ind w:left="1080" w:hanging="360"/>
      </w:pPr>
      <w:rPr>
        <w:rFonts w:ascii="Aptos" w:hAnsi="Aptos" w:hint="default"/>
      </w:rPr>
    </w:lvl>
    <w:lvl w:ilvl="1" w:tplc="093245E6">
      <w:start w:val="1"/>
      <w:numFmt w:val="bullet"/>
      <w:lvlText w:val="o"/>
      <w:lvlJc w:val="left"/>
      <w:pPr>
        <w:ind w:left="1800" w:hanging="360"/>
      </w:pPr>
      <w:rPr>
        <w:rFonts w:ascii="Courier New" w:hAnsi="Courier New" w:hint="default"/>
      </w:rPr>
    </w:lvl>
    <w:lvl w:ilvl="2" w:tplc="0FCED498">
      <w:start w:val="1"/>
      <w:numFmt w:val="bullet"/>
      <w:lvlText w:val=""/>
      <w:lvlJc w:val="left"/>
      <w:pPr>
        <w:ind w:left="2520" w:hanging="360"/>
      </w:pPr>
      <w:rPr>
        <w:rFonts w:ascii="Wingdings" w:hAnsi="Wingdings" w:hint="default"/>
      </w:rPr>
    </w:lvl>
    <w:lvl w:ilvl="3" w:tplc="55B68372">
      <w:start w:val="1"/>
      <w:numFmt w:val="bullet"/>
      <w:lvlText w:val=""/>
      <w:lvlJc w:val="left"/>
      <w:pPr>
        <w:ind w:left="3240" w:hanging="360"/>
      </w:pPr>
      <w:rPr>
        <w:rFonts w:ascii="Symbol" w:hAnsi="Symbol" w:hint="default"/>
      </w:rPr>
    </w:lvl>
    <w:lvl w:ilvl="4" w:tplc="4FF26EB0">
      <w:start w:val="1"/>
      <w:numFmt w:val="bullet"/>
      <w:lvlText w:val="o"/>
      <w:lvlJc w:val="left"/>
      <w:pPr>
        <w:ind w:left="3960" w:hanging="360"/>
      </w:pPr>
      <w:rPr>
        <w:rFonts w:ascii="Courier New" w:hAnsi="Courier New" w:hint="default"/>
      </w:rPr>
    </w:lvl>
    <w:lvl w:ilvl="5" w:tplc="C51EAE7E">
      <w:start w:val="1"/>
      <w:numFmt w:val="bullet"/>
      <w:lvlText w:val=""/>
      <w:lvlJc w:val="left"/>
      <w:pPr>
        <w:ind w:left="4680" w:hanging="360"/>
      </w:pPr>
      <w:rPr>
        <w:rFonts w:ascii="Wingdings" w:hAnsi="Wingdings" w:hint="default"/>
      </w:rPr>
    </w:lvl>
    <w:lvl w:ilvl="6" w:tplc="C220E03E">
      <w:start w:val="1"/>
      <w:numFmt w:val="bullet"/>
      <w:lvlText w:val=""/>
      <w:lvlJc w:val="left"/>
      <w:pPr>
        <w:ind w:left="5400" w:hanging="360"/>
      </w:pPr>
      <w:rPr>
        <w:rFonts w:ascii="Symbol" w:hAnsi="Symbol" w:hint="default"/>
      </w:rPr>
    </w:lvl>
    <w:lvl w:ilvl="7" w:tplc="6074DE62">
      <w:start w:val="1"/>
      <w:numFmt w:val="bullet"/>
      <w:lvlText w:val="o"/>
      <w:lvlJc w:val="left"/>
      <w:pPr>
        <w:ind w:left="6120" w:hanging="360"/>
      </w:pPr>
      <w:rPr>
        <w:rFonts w:ascii="Courier New" w:hAnsi="Courier New" w:hint="default"/>
      </w:rPr>
    </w:lvl>
    <w:lvl w:ilvl="8" w:tplc="FB4C3728">
      <w:start w:val="1"/>
      <w:numFmt w:val="bullet"/>
      <w:lvlText w:val=""/>
      <w:lvlJc w:val="left"/>
      <w:pPr>
        <w:ind w:left="6840" w:hanging="360"/>
      </w:pPr>
      <w:rPr>
        <w:rFonts w:ascii="Wingdings" w:hAnsi="Wingdings" w:hint="default"/>
      </w:rPr>
    </w:lvl>
  </w:abstractNum>
  <w:abstractNum w:abstractNumId="13" w15:restartNumberingAfterBreak="0">
    <w:nsid w:val="5D4C70AA"/>
    <w:multiLevelType w:val="hybridMultilevel"/>
    <w:tmpl w:val="CC240480"/>
    <w:lvl w:ilvl="0" w:tplc="F9B6757E">
      <w:start w:val="4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2895C7"/>
    <w:multiLevelType w:val="hybridMultilevel"/>
    <w:tmpl w:val="FFFFFFFF"/>
    <w:lvl w:ilvl="0" w:tplc="A4862BDE">
      <w:start w:val="1"/>
      <w:numFmt w:val="bullet"/>
      <w:lvlText w:val="-"/>
      <w:lvlJc w:val="left"/>
      <w:pPr>
        <w:ind w:left="720" w:hanging="360"/>
      </w:pPr>
      <w:rPr>
        <w:rFonts w:ascii="Aptos" w:hAnsi="Aptos" w:hint="default"/>
      </w:rPr>
    </w:lvl>
    <w:lvl w:ilvl="1" w:tplc="43A6B268">
      <w:start w:val="1"/>
      <w:numFmt w:val="bullet"/>
      <w:lvlText w:val="o"/>
      <w:lvlJc w:val="left"/>
      <w:pPr>
        <w:ind w:left="1440" w:hanging="360"/>
      </w:pPr>
      <w:rPr>
        <w:rFonts w:ascii="Courier New" w:hAnsi="Courier New" w:hint="default"/>
      </w:rPr>
    </w:lvl>
    <w:lvl w:ilvl="2" w:tplc="D96E0DEA">
      <w:start w:val="1"/>
      <w:numFmt w:val="bullet"/>
      <w:lvlText w:val=""/>
      <w:lvlJc w:val="left"/>
      <w:pPr>
        <w:ind w:left="2160" w:hanging="360"/>
      </w:pPr>
      <w:rPr>
        <w:rFonts w:ascii="Wingdings" w:hAnsi="Wingdings" w:hint="default"/>
      </w:rPr>
    </w:lvl>
    <w:lvl w:ilvl="3" w:tplc="22660444">
      <w:start w:val="1"/>
      <w:numFmt w:val="bullet"/>
      <w:lvlText w:val=""/>
      <w:lvlJc w:val="left"/>
      <w:pPr>
        <w:ind w:left="2880" w:hanging="360"/>
      </w:pPr>
      <w:rPr>
        <w:rFonts w:ascii="Symbol" w:hAnsi="Symbol" w:hint="default"/>
      </w:rPr>
    </w:lvl>
    <w:lvl w:ilvl="4" w:tplc="EDF21A6C">
      <w:start w:val="1"/>
      <w:numFmt w:val="bullet"/>
      <w:lvlText w:val="o"/>
      <w:lvlJc w:val="left"/>
      <w:pPr>
        <w:ind w:left="3600" w:hanging="360"/>
      </w:pPr>
      <w:rPr>
        <w:rFonts w:ascii="Courier New" w:hAnsi="Courier New" w:hint="default"/>
      </w:rPr>
    </w:lvl>
    <w:lvl w:ilvl="5" w:tplc="078A7284">
      <w:start w:val="1"/>
      <w:numFmt w:val="bullet"/>
      <w:lvlText w:val=""/>
      <w:lvlJc w:val="left"/>
      <w:pPr>
        <w:ind w:left="4320" w:hanging="360"/>
      </w:pPr>
      <w:rPr>
        <w:rFonts w:ascii="Wingdings" w:hAnsi="Wingdings" w:hint="default"/>
      </w:rPr>
    </w:lvl>
    <w:lvl w:ilvl="6" w:tplc="C01C8EFC">
      <w:start w:val="1"/>
      <w:numFmt w:val="bullet"/>
      <w:lvlText w:val=""/>
      <w:lvlJc w:val="left"/>
      <w:pPr>
        <w:ind w:left="5040" w:hanging="360"/>
      </w:pPr>
      <w:rPr>
        <w:rFonts w:ascii="Symbol" w:hAnsi="Symbol" w:hint="default"/>
      </w:rPr>
    </w:lvl>
    <w:lvl w:ilvl="7" w:tplc="F7E800BA">
      <w:start w:val="1"/>
      <w:numFmt w:val="bullet"/>
      <w:lvlText w:val="o"/>
      <w:lvlJc w:val="left"/>
      <w:pPr>
        <w:ind w:left="5760" w:hanging="360"/>
      </w:pPr>
      <w:rPr>
        <w:rFonts w:ascii="Courier New" w:hAnsi="Courier New" w:hint="default"/>
      </w:rPr>
    </w:lvl>
    <w:lvl w:ilvl="8" w:tplc="167A8D68">
      <w:start w:val="1"/>
      <w:numFmt w:val="bullet"/>
      <w:lvlText w:val=""/>
      <w:lvlJc w:val="left"/>
      <w:pPr>
        <w:ind w:left="6480" w:hanging="360"/>
      </w:pPr>
      <w:rPr>
        <w:rFonts w:ascii="Wingdings" w:hAnsi="Wingdings" w:hint="default"/>
      </w:rPr>
    </w:lvl>
  </w:abstractNum>
  <w:abstractNum w:abstractNumId="15" w15:restartNumberingAfterBreak="0">
    <w:nsid w:val="786A56CF"/>
    <w:multiLevelType w:val="hybridMultilevel"/>
    <w:tmpl w:val="7C6A90A6"/>
    <w:lvl w:ilvl="0" w:tplc="A8F8AB9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524930"/>
    <w:multiLevelType w:val="hybridMultilevel"/>
    <w:tmpl w:val="41EEACDE"/>
    <w:lvl w:ilvl="0" w:tplc="6A084FC4">
      <w:start w:val="1"/>
      <w:numFmt w:val="decimal"/>
      <w:lvlText w:val="%1."/>
      <w:lvlJc w:val="left"/>
      <w:pPr>
        <w:ind w:left="720" w:hanging="360"/>
      </w:pPr>
      <w:rPr>
        <w:rFonts w:hint="default"/>
        <w:color w:val="auto"/>
      </w:rPr>
    </w:lvl>
    <w:lvl w:ilvl="1" w:tplc="A8F8AB92">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1899CD"/>
    <w:multiLevelType w:val="hybridMultilevel"/>
    <w:tmpl w:val="EACAF844"/>
    <w:lvl w:ilvl="0" w:tplc="DE3AFE42">
      <w:start w:val="1"/>
      <w:numFmt w:val="upperLetter"/>
      <w:lvlText w:val="%1."/>
      <w:lvlJc w:val="left"/>
      <w:pPr>
        <w:ind w:left="1080" w:hanging="360"/>
      </w:pPr>
    </w:lvl>
    <w:lvl w:ilvl="1" w:tplc="ADBEC816">
      <w:start w:val="1"/>
      <w:numFmt w:val="lowerLetter"/>
      <w:lvlText w:val="%2."/>
      <w:lvlJc w:val="left"/>
      <w:pPr>
        <w:ind w:left="1800" w:hanging="360"/>
      </w:pPr>
    </w:lvl>
    <w:lvl w:ilvl="2" w:tplc="8E3067FA">
      <w:start w:val="1"/>
      <w:numFmt w:val="lowerRoman"/>
      <w:lvlText w:val="%3."/>
      <w:lvlJc w:val="right"/>
      <w:pPr>
        <w:ind w:left="2520" w:hanging="180"/>
      </w:pPr>
    </w:lvl>
    <w:lvl w:ilvl="3" w:tplc="6F7C78E4">
      <w:start w:val="1"/>
      <w:numFmt w:val="decimal"/>
      <w:lvlText w:val="%4."/>
      <w:lvlJc w:val="left"/>
      <w:pPr>
        <w:ind w:left="3240" w:hanging="360"/>
      </w:pPr>
    </w:lvl>
    <w:lvl w:ilvl="4" w:tplc="31C60724">
      <w:start w:val="1"/>
      <w:numFmt w:val="lowerLetter"/>
      <w:lvlText w:val="%5."/>
      <w:lvlJc w:val="left"/>
      <w:pPr>
        <w:ind w:left="3960" w:hanging="360"/>
      </w:pPr>
    </w:lvl>
    <w:lvl w:ilvl="5" w:tplc="32C0506A">
      <w:start w:val="1"/>
      <w:numFmt w:val="lowerRoman"/>
      <w:lvlText w:val="%6."/>
      <w:lvlJc w:val="right"/>
      <w:pPr>
        <w:ind w:left="4680" w:hanging="180"/>
      </w:pPr>
    </w:lvl>
    <w:lvl w:ilvl="6" w:tplc="812036E2">
      <w:start w:val="1"/>
      <w:numFmt w:val="decimal"/>
      <w:lvlText w:val="%7."/>
      <w:lvlJc w:val="left"/>
      <w:pPr>
        <w:ind w:left="5400" w:hanging="360"/>
      </w:pPr>
    </w:lvl>
    <w:lvl w:ilvl="7" w:tplc="D6DAF812">
      <w:start w:val="1"/>
      <w:numFmt w:val="lowerLetter"/>
      <w:lvlText w:val="%8."/>
      <w:lvlJc w:val="left"/>
      <w:pPr>
        <w:ind w:left="6120" w:hanging="360"/>
      </w:pPr>
    </w:lvl>
    <w:lvl w:ilvl="8" w:tplc="54C8D800">
      <w:start w:val="1"/>
      <w:numFmt w:val="lowerRoman"/>
      <w:lvlText w:val="%9."/>
      <w:lvlJc w:val="right"/>
      <w:pPr>
        <w:ind w:left="6840" w:hanging="180"/>
      </w:pPr>
    </w:lvl>
  </w:abstractNum>
  <w:abstractNum w:abstractNumId="18" w15:restartNumberingAfterBreak="0">
    <w:nsid w:val="7EE7671E"/>
    <w:multiLevelType w:val="hybridMultilevel"/>
    <w:tmpl w:val="C91CC23C"/>
    <w:lvl w:ilvl="0" w:tplc="0802B870">
      <w:start w:val="1"/>
      <w:numFmt w:val="bullet"/>
      <w:lvlText w:val="-"/>
      <w:lvlJc w:val="left"/>
      <w:pPr>
        <w:ind w:left="1080" w:hanging="360"/>
      </w:pPr>
      <w:rPr>
        <w:rFonts w:ascii="Aptos" w:hAnsi="Aptos" w:hint="default"/>
      </w:rPr>
    </w:lvl>
    <w:lvl w:ilvl="1" w:tplc="22821E48">
      <w:start w:val="1"/>
      <w:numFmt w:val="bullet"/>
      <w:lvlText w:val="o"/>
      <w:lvlJc w:val="left"/>
      <w:pPr>
        <w:ind w:left="1800" w:hanging="360"/>
      </w:pPr>
      <w:rPr>
        <w:rFonts w:ascii="Courier New" w:hAnsi="Courier New" w:hint="default"/>
      </w:rPr>
    </w:lvl>
    <w:lvl w:ilvl="2" w:tplc="005410A4">
      <w:start w:val="1"/>
      <w:numFmt w:val="bullet"/>
      <w:lvlText w:val=""/>
      <w:lvlJc w:val="left"/>
      <w:pPr>
        <w:ind w:left="2520" w:hanging="360"/>
      </w:pPr>
      <w:rPr>
        <w:rFonts w:ascii="Wingdings" w:hAnsi="Wingdings" w:hint="default"/>
      </w:rPr>
    </w:lvl>
    <w:lvl w:ilvl="3" w:tplc="CE52A764">
      <w:start w:val="1"/>
      <w:numFmt w:val="bullet"/>
      <w:lvlText w:val=""/>
      <w:lvlJc w:val="left"/>
      <w:pPr>
        <w:ind w:left="3240" w:hanging="360"/>
      </w:pPr>
      <w:rPr>
        <w:rFonts w:ascii="Symbol" w:hAnsi="Symbol" w:hint="default"/>
      </w:rPr>
    </w:lvl>
    <w:lvl w:ilvl="4" w:tplc="30382BA6">
      <w:start w:val="1"/>
      <w:numFmt w:val="bullet"/>
      <w:lvlText w:val="o"/>
      <w:lvlJc w:val="left"/>
      <w:pPr>
        <w:ind w:left="3960" w:hanging="360"/>
      </w:pPr>
      <w:rPr>
        <w:rFonts w:ascii="Courier New" w:hAnsi="Courier New" w:hint="default"/>
      </w:rPr>
    </w:lvl>
    <w:lvl w:ilvl="5" w:tplc="EE70F918">
      <w:start w:val="1"/>
      <w:numFmt w:val="bullet"/>
      <w:lvlText w:val=""/>
      <w:lvlJc w:val="left"/>
      <w:pPr>
        <w:ind w:left="4680" w:hanging="360"/>
      </w:pPr>
      <w:rPr>
        <w:rFonts w:ascii="Wingdings" w:hAnsi="Wingdings" w:hint="default"/>
      </w:rPr>
    </w:lvl>
    <w:lvl w:ilvl="6" w:tplc="D354D5C4">
      <w:start w:val="1"/>
      <w:numFmt w:val="bullet"/>
      <w:lvlText w:val=""/>
      <w:lvlJc w:val="left"/>
      <w:pPr>
        <w:ind w:left="5400" w:hanging="360"/>
      </w:pPr>
      <w:rPr>
        <w:rFonts w:ascii="Symbol" w:hAnsi="Symbol" w:hint="default"/>
      </w:rPr>
    </w:lvl>
    <w:lvl w:ilvl="7" w:tplc="4A7AB036">
      <w:start w:val="1"/>
      <w:numFmt w:val="bullet"/>
      <w:lvlText w:val="o"/>
      <w:lvlJc w:val="left"/>
      <w:pPr>
        <w:ind w:left="6120" w:hanging="360"/>
      </w:pPr>
      <w:rPr>
        <w:rFonts w:ascii="Courier New" w:hAnsi="Courier New" w:hint="default"/>
      </w:rPr>
    </w:lvl>
    <w:lvl w:ilvl="8" w:tplc="B6289106">
      <w:start w:val="1"/>
      <w:numFmt w:val="bullet"/>
      <w:lvlText w:val=""/>
      <w:lvlJc w:val="left"/>
      <w:pPr>
        <w:ind w:left="6840" w:hanging="360"/>
      </w:pPr>
      <w:rPr>
        <w:rFonts w:ascii="Wingdings" w:hAnsi="Wingdings" w:hint="default"/>
      </w:rPr>
    </w:lvl>
  </w:abstractNum>
  <w:num w:numId="1" w16cid:durableId="2111585726">
    <w:abstractNumId w:val="12"/>
  </w:num>
  <w:num w:numId="2" w16cid:durableId="88238135">
    <w:abstractNumId w:val="10"/>
  </w:num>
  <w:num w:numId="3" w16cid:durableId="1816994198">
    <w:abstractNumId w:val="14"/>
  </w:num>
  <w:num w:numId="4" w16cid:durableId="1985307204">
    <w:abstractNumId w:val="0"/>
  </w:num>
  <w:num w:numId="5" w16cid:durableId="113788635">
    <w:abstractNumId w:val="4"/>
  </w:num>
  <w:num w:numId="6" w16cid:durableId="2008558948">
    <w:abstractNumId w:val="1"/>
  </w:num>
  <w:num w:numId="7" w16cid:durableId="1876655606">
    <w:abstractNumId w:val="7"/>
  </w:num>
  <w:num w:numId="8" w16cid:durableId="892273152">
    <w:abstractNumId w:val="8"/>
  </w:num>
  <w:num w:numId="9" w16cid:durableId="2052340924">
    <w:abstractNumId w:val="17"/>
  </w:num>
  <w:num w:numId="10" w16cid:durableId="260380963">
    <w:abstractNumId w:val="18"/>
  </w:num>
  <w:num w:numId="11" w16cid:durableId="1998337502">
    <w:abstractNumId w:val="5"/>
  </w:num>
  <w:num w:numId="12" w16cid:durableId="1850681972">
    <w:abstractNumId w:val="9"/>
  </w:num>
  <w:num w:numId="13" w16cid:durableId="2058579915">
    <w:abstractNumId w:val="16"/>
  </w:num>
  <w:num w:numId="14" w16cid:durableId="1504930388">
    <w:abstractNumId w:val="15"/>
  </w:num>
  <w:num w:numId="15" w16cid:durableId="1010059890">
    <w:abstractNumId w:val="2"/>
  </w:num>
  <w:num w:numId="16" w16cid:durableId="1856075849">
    <w:abstractNumId w:val="11"/>
  </w:num>
  <w:num w:numId="17" w16cid:durableId="1749381069">
    <w:abstractNumId w:val="3"/>
  </w:num>
  <w:num w:numId="18" w16cid:durableId="35789851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0116828">
    <w:abstractNumId w:val="13"/>
  </w:num>
  <w:num w:numId="20" w16cid:durableId="187762102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AFAAE32-C6B0-4311-9364-03D8EAEBD309}"/>
    <w:docVar w:name="dgnword-eventsink" w:val="87834784"/>
  </w:docVars>
  <w:rsids>
    <w:rsidRoot w:val="0018546C"/>
    <w:rsid w:val="0000127F"/>
    <w:rsid w:val="00001BDE"/>
    <w:rsid w:val="000028BB"/>
    <w:rsid w:val="00002A15"/>
    <w:rsid w:val="00002A9B"/>
    <w:rsid w:val="00002BE3"/>
    <w:rsid w:val="00002C26"/>
    <w:rsid w:val="000031D4"/>
    <w:rsid w:val="00003BEA"/>
    <w:rsid w:val="00004585"/>
    <w:rsid w:val="000054EF"/>
    <w:rsid w:val="000057CB"/>
    <w:rsid w:val="000061E9"/>
    <w:rsid w:val="0000659F"/>
    <w:rsid w:val="00006691"/>
    <w:rsid w:val="00006834"/>
    <w:rsid w:val="00006AF3"/>
    <w:rsid w:val="0000703A"/>
    <w:rsid w:val="0000776A"/>
    <w:rsid w:val="000077EB"/>
    <w:rsid w:val="00007AC6"/>
    <w:rsid w:val="00010407"/>
    <w:rsid w:val="00010B3B"/>
    <w:rsid w:val="0001148D"/>
    <w:rsid w:val="000115D6"/>
    <w:rsid w:val="000117A3"/>
    <w:rsid w:val="00011D97"/>
    <w:rsid w:val="000134A7"/>
    <w:rsid w:val="000136F1"/>
    <w:rsid w:val="00014677"/>
    <w:rsid w:val="00015453"/>
    <w:rsid w:val="00015A45"/>
    <w:rsid w:val="00015EC8"/>
    <w:rsid w:val="00015F6E"/>
    <w:rsid w:val="00017AD1"/>
    <w:rsid w:val="00017E7C"/>
    <w:rsid w:val="000205FE"/>
    <w:rsid w:val="000207A4"/>
    <w:rsid w:val="000208C3"/>
    <w:rsid w:val="00020EE0"/>
    <w:rsid w:val="00020F85"/>
    <w:rsid w:val="00021972"/>
    <w:rsid w:val="00021F80"/>
    <w:rsid w:val="00022106"/>
    <w:rsid w:val="00022919"/>
    <w:rsid w:val="00022F2C"/>
    <w:rsid w:val="0002301E"/>
    <w:rsid w:val="00023C8B"/>
    <w:rsid w:val="000249EE"/>
    <w:rsid w:val="00025464"/>
    <w:rsid w:val="00025935"/>
    <w:rsid w:val="00025972"/>
    <w:rsid w:val="00025CE6"/>
    <w:rsid w:val="00025E70"/>
    <w:rsid w:val="00025F05"/>
    <w:rsid w:val="000264F6"/>
    <w:rsid w:val="00026667"/>
    <w:rsid w:val="0002674B"/>
    <w:rsid w:val="00026D90"/>
    <w:rsid w:val="000274CF"/>
    <w:rsid w:val="0002766B"/>
    <w:rsid w:val="000306C7"/>
    <w:rsid w:val="00030846"/>
    <w:rsid w:val="00030B16"/>
    <w:rsid w:val="000311B1"/>
    <w:rsid w:val="00031338"/>
    <w:rsid w:val="000316A8"/>
    <w:rsid w:val="0003185D"/>
    <w:rsid w:val="00031955"/>
    <w:rsid w:val="00032138"/>
    <w:rsid w:val="00032381"/>
    <w:rsid w:val="00032557"/>
    <w:rsid w:val="000325A5"/>
    <w:rsid w:val="00032BBD"/>
    <w:rsid w:val="000333EF"/>
    <w:rsid w:val="00033678"/>
    <w:rsid w:val="000338DF"/>
    <w:rsid w:val="00033A2E"/>
    <w:rsid w:val="00033EAF"/>
    <w:rsid w:val="00033FEE"/>
    <w:rsid w:val="000340E9"/>
    <w:rsid w:val="0003460A"/>
    <w:rsid w:val="0003471C"/>
    <w:rsid w:val="00034A9B"/>
    <w:rsid w:val="00035037"/>
    <w:rsid w:val="00035748"/>
    <w:rsid w:val="00035CD7"/>
    <w:rsid w:val="000364AF"/>
    <w:rsid w:val="000364F8"/>
    <w:rsid w:val="000365E6"/>
    <w:rsid w:val="0003685C"/>
    <w:rsid w:val="000369B9"/>
    <w:rsid w:val="00037127"/>
    <w:rsid w:val="0003731A"/>
    <w:rsid w:val="00037589"/>
    <w:rsid w:val="00040003"/>
    <w:rsid w:val="000408F1"/>
    <w:rsid w:val="00040AB5"/>
    <w:rsid w:val="00040F5F"/>
    <w:rsid w:val="0004136F"/>
    <w:rsid w:val="00041810"/>
    <w:rsid w:val="00041A4E"/>
    <w:rsid w:val="00041E85"/>
    <w:rsid w:val="00042EA8"/>
    <w:rsid w:val="0004315F"/>
    <w:rsid w:val="00043CB0"/>
    <w:rsid w:val="000442CA"/>
    <w:rsid w:val="00044583"/>
    <w:rsid w:val="000447F0"/>
    <w:rsid w:val="000457DD"/>
    <w:rsid w:val="00045C18"/>
    <w:rsid w:val="00045D12"/>
    <w:rsid w:val="0004615E"/>
    <w:rsid w:val="00046981"/>
    <w:rsid w:val="00046BEA"/>
    <w:rsid w:val="00050BAD"/>
    <w:rsid w:val="00050C94"/>
    <w:rsid w:val="0005137E"/>
    <w:rsid w:val="0005147C"/>
    <w:rsid w:val="000519C4"/>
    <w:rsid w:val="000528F3"/>
    <w:rsid w:val="0005321C"/>
    <w:rsid w:val="000539A8"/>
    <w:rsid w:val="00054A53"/>
    <w:rsid w:val="000550EC"/>
    <w:rsid w:val="0005563F"/>
    <w:rsid w:val="00055C43"/>
    <w:rsid w:val="00055C86"/>
    <w:rsid w:val="00055DC1"/>
    <w:rsid w:val="0005670C"/>
    <w:rsid w:val="00056CC4"/>
    <w:rsid w:val="00057205"/>
    <w:rsid w:val="000575F2"/>
    <w:rsid w:val="000579B9"/>
    <w:rsid w:val="00057BD4"/>
    <w:rsid w:val="00060D6C"/>
    <w:rsid w:val="00060EEA"/>
    <w:rsid w:val="00061419"/>
    <w:rsid w:val="0006149F"/>
    <w:rsid w:val="00061AE2"/>
    <w:rsid w:val="00061E35"/>
    <w:rsid w:val="00061FC4"/>
    <w:rsid w:val="000621B7"/>
    <w:rsid w:val="00062295"/>
    <w:rsid w:val="00062768"/>
    <w:rsid w:val="00063DE3"/>
    <w:rsid w:val="00064E4A"/>
    <w:rsid w:val="000650AC"/>
    <w:rsid w:val="00065282"/>
    <w:rsid w:val="00065329"/>
    <w:rsid w:val="00065883"/>
    <w:rsid w:val="00066583"/>
    <w:rsid w:val="000674A8"/>
    <w:rsid w:val="000674BF"/>
    <w:rsid w:val="00067548"/>
    <w:rsid w:val="00067AE7"/>
    <w:rsid w:val="00067CAD"/>
    <w:rsid w:val="00067CE7"/>
    <w:rsid w:val="0007012F"/>
    <w:rsid w:val="00070662"/>
    <w:rsid w:val="00070754"/>
    <w:rsid w:val="0007076D"/>
    <w:rsid w:val="00070778"/>
    <w:rsid w:val="00070AAC"/>
    <w:rsid w:val="00070AED"/>
    <w:rsid w:val="00070D6F"/>
    <w:rsid w:val="00071667"/>
    <w:rsid w:val="00071E58"/>
    <w:rsid w:val="00072205"/>
    <w:rsid w:val="000724BD"/>
    <w:rsid w:val="00072AD4"/>
    <w:rsid w:val="00072EAC"/>
    <w:rsid w:val="00073048"/>
    <w:rsid w:val="0007328C"/>
    <w:rsid w:val="000735CF"/>
    <w:rsid w:val="0007393C"/>
    <w:rsid w:val="00074692"/>
    <w:rsid w:val="00074A76"/>
    <w:rsid w:val="00075238"/>
    <w:rsid w:val="00075C39"/>
    <w:rsid w:val="0007678A"/>
    <w:rsid w:val="00077A23"/>
    <w:rsid w:val="00077A6A"/>
    <w:rsid w:val="00080237"/>
    <w:rsid w:val="000805D9"/>
    <w:rsid w:val="000809B8"/>
    <w:rsid w:val="00080B39"/>
    <w:rsid w:val="00081946"/>
    <w:rsid w:val="00081CCA"/>
    <w:rsid w:val="00082928"/>
    <w:rsid w:val="0008418E"/>
    <w:rsid w:val="00084A6B"/>
    <w:rsid w:val="0008533D"/>
    <w:rsid w:val="00085DBB"/>
    <w:rsid w:val="00086131"/>
    <w:rsid w:val="00086C13"/>
    <w:rsid w:val="00086F52"/>
    <w:rsid w:val="000905DF"/>
    <w:rsid w:val="000910A9"/>
    <w:rsid w:val="00091346"/>
    <w:rsid w:val="00091A69"/>
    <w:rsid w:val="00092E21"/>
    <w:rsid w:val="000939DC"/>
    <w:rsid w:val="00093DE8"/>
    <w:rsid w:val="00094A5B"/>
    <w:rsid w:val="00094CC3"/>
    <w:rsid w:val="00095119"/>
    <w:rsid w:val="000958EE"/>
    <w:rsid w:val="000969E3"/>
    <w:rsid w:val="00096E21"/>
    <w:rsid w:val="00096FF3"/>
    <w:rsid w:val="0009743B"/>
    <w:rsid w:val="00097A6C"/>
    <w:rsid w:val="00097C2B"/>
    <w:rsid w:val="000A097E"/>
    <w:rsid w:val="000A0F1D"/>
    <w:rsid w:val="000A1164"/>
    <w:rsid w:val="000A176B"/>
    <w:rsid w:val="000A2375"/>
    <w:rsid w:val="000A28C7"/>
    <w:rsid w:val="000A2936"/>
    <w:rsid w:val="000A3474"/>
    <w:rsid w:val="000A3AD9"/>
    <w:rsid w:val="000A4213"/>
    <w:rsid w:val="000A42F1"/>
    <w:rsid w:val="000A438A"/>
    <w:rsid w:val="000A43C9"/>
    <w:rsid w:val="000A44EB"/>
    <w:rsid w:val="000A45BA"/>
    <w:rsid w:val="000A4A52"/>
    <w:rsid w:val="000A4F2C"/>
    <w:rsid w:val="000A666C"/>
    <w:rsid w:val="000A697B"/>
    <w:rsid w:val="000A75B6"/>
    <w:rsid w:val="000A7717"/>
    <w:rsid w:val="000A777C"/>
    <w:rsid w:val="000A7B1F"/>
    <w:rsid w:val="000B0851"/>
    <w:rsid w:val="000B086A"/>
    <w:rsid w:val="000B0CF4"/>
    <w:rsid w:val="000B17B6"/>
    <w:rsid w:val="000B1E4D"/>
    <w:rsid w:val="000B20FA"/>
    <w:rsid w:val="000B277C"/>
    <w:rsid w:val="000B2D8D"/>
    <w:rsid w:val="000B5163"/>
    <w:rsid w:val="000B5850"/>
    <w:rsid w:val="000B5966"/>
    <w:rsid w:val="000B5D04"/>
    <w:rsid w:val="000B5DE8"/>
    <w:rsid w:val="000B5E51"/>
    <w:rsid w:val="000B62A4"/>
    <w:rsid w:val="000B6693"/>
    <w:rsid w:val="000B6895"/>
    <w:rsid w:val="000B70FF"/>
    <w:rsid w:val="000B72A7"/>
    <w:rsid w:val="000B7477"/>
    <w:rsid w:val="000B7DA5"/>
    <w:rsid w:val="000C040C"/>
    <w:rsid w:val="000C0B1E"/>
    <w:rsid w:val="000C118D"/>
    <w:rsid w:val="000C18E7"/>
    <w:rsid w:val="000C217F"/>
    <w:rsid w:val="000C26B9"/>
    <w:rsid w:val="000C2B15"/>
    <w:rsid w:val="000C2CB5"/>
    <w:rsid w:val="000C2D33"/>
    <w:rsid w:val="000C3255"/>
    <w:rsid w:val="000C33F5"/>
    <w:rsid w:val="000C35B9"/>
    <w:rsid w:val="000C3A96"/>
    <w:rsid w:val="000C4ADF"/>
    <w:rsid w:val="000C4DF6"/>
    <w:rsid w:val="000C4ED4"/>
    <w:rsid w:val="000C5C4A"/>
    <w:rsid w:val="000C6319"/>
    <w:rsid w:val="000C6619"/>
    <w:rsid w:val="000C6989"/>
    <w:rsid w:val="000C6AFC"/>
    <w:rsid w:val="000C6FE2"/>
    <w:rsid w:val="000D0750"/>
    <w:rsid w:val="000D14DC"/>
    <w:rsid w:val="000D1743"/>
    <w:rsid w:val="000D17FE"/>
    <w:rsid w:val="000D25B7"/>
    <w:rsid w:val="000D289C"/>
    <w:rsid w:val="000D2EAF"/>
    <w:rsid w:val="000D2F85"/>
    <w:rsid w:val="000D3730"/>
    <w:rsid w:val="000D378E"/>
    <w:rsid w:val="000D3A5A"/>
    <w:rsid w:val="000D425F"/>
    <w:rsid w:val="000D5E39"/>
    <w:rsid w:val="000D60A7"/>
    <w:rsid w:val="000D64B3"/>
    <w:rsid w:val="000E006D"/>
    <w:rsid w:val="000E02F5"/>
    <w:rsid w:val="000E08FD"/>
    <w:rsid w:val="000E0FC7"/>
    <w:rsid w:val="000E1081"/>
    <w:rsid w:val="000E14BF"/>
    <w:rsid w:val="000E1545"/>
    <w:rsid w:val="000E166C"/>
    <w:rsid w:val="000E1909"/>
    <w:rsid w:val="000E1F4D"/>
    <w:rsid w:val="000E2366"/>
    <w:rsid w:val="000E2781"/>
    <w:rsid w:val="000E2898"/>
    <w:rsid w:val="000E2B97"/>
    <w:rsid w:val="000E3017"/>
    <w:rsid w:val="000E3557"/>
    <w:rsid w:val="000E3695"/>
    <w:rsid w:val="000E3B4F"/>
    <w:rsid w:val="000E4253"/>
    <w:rsid w:val="000E4421"/>
    <w:rsid w:val="000E60C5"/>
    <w:rsid w:val="000E61EF"/>
    <w:rsid w:val="000E6D03"/>
    <w:rsid w:val="000E78C1"/>
    <w:rsid w:val="000E7AD3"/>
    <w:rsid w:val="000F012C"/>
    <w:rsid w:val="000F05F5"/>
    <w:rsid w:val="000F0722"/>
    <w:rsid w:val="000F1EE8"/>
    <w:rsid w:val="000F2753"/>
    <w:rsid w:val="000F32E1"/>
    <w:rsid w:val="000F33DF"/>
    <w:rsid w:val="000F3CC5"/>
    <w:rsid w:val="000F42B4"/>
    <w:rsid w:val="000F43C7"/>
    <w:rsid w:val="000F466E"/>
    <w:rsid w:val="000F4C41"/>
    <w:rsid w:val="000F54EB"/>
    <w:rsid w:val="000F55D2"/>
    <w:rsid w:val="000F6300"/>
    <w:rsid w:val="000F6A44"/>
    <w:rsid w:val="000F7C0E"/>
    <w:rsid w:val="001002A4"/>
    <w:rsid w:val="001005B2"/>
    <w:rsid w:val="0010063F"/>
    <w:rsid w:val="00100813"/>
    <w:rsid w:val="0010084C"/>
    <w:rsid w:val="0010099A"/>
    <w:rsid w:val="00101226"/>
    <w:rsid w:val="00101EF3"/>
    <w:rsid w:val="001020F2"/>
    <w:rsid w:val="00102D58"/>
    <w:rsid w:val="00102DCE"/>
    <w:rsid w:val="00102EF2"/>
    <w:rsid w:val="0010309B"/>
    <w:rsid w:val="00103692"/>
    <w:rsid w:val="00103DD6"/>
    <w:rsid w:val="00103EA9"/>
    <w:rsid w:val="001048FE"/>
    <w:rsid w:val="00105378"/>
    <w:rsid w:val="0010669F"/>
    <w:rsid w:val="001066BF"/>
    <w:rsid w:val="00106925"/>
    <w:rsid w:val="001069A0"/>
    <w:rsid w:val="00106CEB"/>
    <w:rsid w:val="00110914"/>
    <w:rsid w:val="00110AC1"/>
    <w:rsid w:val="00111E24"/>
    <w:rsid w:val="001120AA"/>
    <w:rsid w:val="00113580"/>
    <w:rsid w:val="00114621"/>
    <w:rsid w:val="00114FE4"/>
    <w:rsid w:val="001158E5"/>
    <w:rsid w:val="00116198"/>
    <w:rsid w:val="0011654A"/>
    <w:rsid w:val="0011656F"/>
    <w:rsid w:val="00116814"/>
    <w:rsid w:val="00117A38"/>
    <w:rsid w:val="00120097"/>
    <w:rsid w:val="00120EE4"/>
    <w:rsid w:val="00121530"/>
    <w:rsid w:val="00122494"/>
    <w:rsid w:val="00122813"/>
    <w:rsid w:val="00122D8C"/>
    <w:rsid w:val="00122DFC"/>
    <w:rsid w:val="001236B8"/>
    <w:rsid w:val="00123C19"/>
    <w:rsid w:val="00124B9D"/>
    <w:rsid w:val="00125427"/>
    <w:rsid w:val="001258C2"/>
    <w:rsid w:val="001259C6"/>
    <w:rsid w:val="00125C57"/>
    <w:rsid w:val="001263DD"/>
    <w:rsid w:val="00126CA7"/>
    <w:rsid w:val="00126E6A"/>
    <w:rsid w:val="00127227"/>
    <w:rsid w:val="00127890"/>
    <w:rsid w:val="00127D2A"/>
    <w:rsid w:val="00127FF1"/>
    <w:rsid w:val="00130210"/>
    <w:rsid w:val="001303B5"/>
    <w:rsid w:val="00130C7E"/>
    <w:rsid w:val="00130CA9"/>
    <w:rsid w:val="00130D6D"/>
    <w:rsid w:val="00130E04"/>
    <w:rsid w:val="00131AFD"/>
    <w:rsid w:val="00132513"/>
    <w:rsid w:val="00132C42"/>
    <w:rsid w:val="00133ECA"/>
    <w:rsid w:val="001342D3"/>
    <w:rsid w:val="00134391"/>
    <w:rsid w:val="00134CCF"/>
    <w:rsid w:val="00135471"/>
    <w:rsid w:val="0013594C"/>
    <w:rsid w:val="00135AA7"/>
    <w:rsid w:val="00135C94"/>
    <w:rsid w:val="00136CB5"/>
    <w:rsid w:val="00137222"/>
    <w:rsid w:val="00137D43"/>
    <w:rsid w:val="001406D8"/>
    <w:rsid w:val="0014080A"/>
    <w:rsid w:val="00140920"/>
    <w:rsid w:val="0014120B"/>
    <w:rsid w:val="001413B5"/>
    <w:rsid w:val="00141784"/>
    <w:rsid w:val="00141C39"/>
    <w:rsid w:val="00141D30"/>
    <w:rsid w:val="00142E7D"/>
    <w:rsid w:val="00142F40"/>
    <w:rsid w:val="001430C7"/>
    <w:rsid w:val="001434E9"/>
    <w:rsid w:val="00144107"/>
    <w:rsid w:val="00144486"/>
    <w:rsid w:val="00144D4A"/>
    <w:rsid w:val="00145012"/>
    <w:rsid w:val="001452CC"/>
    <w:rsid w:val="00145336"/>
    <w:rsid w:val="0014553A"/>
    <w:rsid w:val="00145CC8"/>
    <w:rsid w:val="00146022"/>
    <w:rsid w:val="00147671"/>
    <w:rsid w:val="0014777A"/>
    <w:rsid w:val="00147FF5"/>
    <w:rsid w:val="00150455"/>
    <w:rsid w:val="001530A3"/>
    <w:rsid w:val="0015373C"/>
    <w:rsid w:val="001539BD"/>
    <w:rsid w:val="00153F79"/>
    <w:rsid w:val="001540AF"/>
    <w:rsid w:val="00154DD0"/>
    <w:rsid w:val="00155B41"/>
    <w:rsid w:val="00156008"/>
    <w:rsid w:val="001565EA"/>
    <w:rsid w:val="00156E8D"/>
    <w:rsid w:val="00160183"/>
    <w:rsid w:val="001606C4"/>
    <w:rsid w:val="0016167A"/>
    <w:rsid w:val="00161927"/>
    <w:rsid w:val="00161A0B"/>
    <w:rsid w:val="00161C8F"/>
    <w:rsid w:val="00161F65"/>
    <w:rsid w:val="00161FD2"/>
    <w:rsid w:val="0016216E"/>
    <w:rsid w:val="001626E5"/>
    <w:rsid w:val="00162B4A"/>
    <w:rsid w:val="00162B85"/>
    <w:rsid w:val="00163200"/>
    <w:rsid w:val="00163EE3"/>
    <w:rsid w:val="001643FD"/>
    <w:rsid w:val="001654E1"/>
    <w:rsid w:val="001655E4"/>
    <w:rsid w:val="001656B8"/>
    <w:rsid w:val="00165A4C"/>
    <w:rsid w:val="00165B19"/>
    <w:rsid w:val="00165D5E"/>
    <w:rsid w:val="00165F3A"/>
    <w:rsid w:val="00166142"/>
    <w:rsid w:val="0016619F"/>
    <w:rsid w:val="00166ED2"/>
    <w:rsid w:val="00166F2D"/>
    <w:rsid w:val="00166F51"/>
    <w:rsid w:val="00167111"/>
    <w:rsid w:val="0016786B"/>
    <w:rsid w:val="00167969"/>
    <w:rsid w:val="00170185"/>
    <w:rsid w:val="001701B8"/>
    <w:rsid w:val="001702DE"/>
    <w:rsid w:val="00170D94"/>
    <w:rsid w:val="00170DA8"/>
    <w:rsid w:val="001715B6"/>
    <w:rsid w:val="001723D4"/>
    <w:rsid w:val="00172ACD"/>
    <w:rsid w:val="00172EB5"/>
    <w:rsid w:val="00172F59"/>
    <w:rsid w:val="001738F9"/>
    <w:rsid w:val="00173D9E"/>
    <w:rsid w:val="001745EE"/>
    <w:rsid w:val="00174777"/>
    <w:rsid w:val="00174CDC"/>
    <w:rsid w:val="001751E7"/>
    <w:rsid w:val="00175B6F"/>
    <w:rsid w:val="00175D34"/>
    <w:rsid w:val="00176079"/>
    <w:rsid w:val="001761BE"/>
    <w:rsid w:val="00176579"/>
    <w:rsid w:val="00176786"/>
    <w:rsid w:val="0017680D"/>
    <w:rsid w:val="00176814"/>
    <w:rsid w:val="00176E14"/>
    <w:rsid w:val="00177369"/>
    <w:rsid w:val="00177F28"/>
    <w:rsid w:val="001805ED"/>
    <w:rsid w:val="001809B6"/>
    <w:rsid w:val="00180EF3"/>
    <w:rsid w:val="00180FFD"/>
    <w:rsid w:val="001814AE"/>
    <w:rsid w:val="001818EF"/>
    <w:rsid w:val="00182FFD"/>
    <w:rsid w:val="00183495"/>
    <w:rsid w:val="00183877"/>
    <w:rsid w:val="00183F48"/>
    <w:rsid w:val="00184B30"/>
    <w:rsid w:val="001853F0"/>
    <w:rsid w:val="0018546C"/>
    <w:rsid w:val="001855E3"/>
    <w:rsid w:val="0018670B"/>
    <w:rsid w:val="00186FE3"/>
    <w:rsid w:val="00187729"/>
    <w:rsid w:val="00187E0B"/>
    <w:rsid w:val="00187EB8"/>
    <w:rsid w:val="001900B2"/>
    <w:rsid w:val="00190AB6"/>
    <w:rsid w:val="0019120E"/>
    <w:rsid w:val="0019141F"/>
    <w:rsid w:val="0019162A"/>
    <w:rsid w:val="00192ADA"/>
    <w:rsid w:val="001933D2"/>
    <w:rsid w:val="0019381B"/>
    <w:rsid w:val="00193C06"/>
    <w:rsid w:val="00193D48"/>
    <w:rsid w:val="0019419A"/>
    <w:rsid w:val="00194A2D"/>
    <w:rsid w:val="00194E68"/>
    <w:rsid w:val="001952C0"/>
    <w:rsid w:val="00195E71"/>
    <w:rsid w:val="001963A5"/>
    <w:rsid w:val="0019667E"/>
    <w:rsid w:val="00196E8E"/>
    <w:rsid w:val="00197058"/>
    <w:rsid w:val="0019794D"/>
    <w:rsid w:val="00197AA4"/>
    <w:rsid w:val="001A02B2"/>
    <w:rsid w:val="001A09E3"/>
    <w:rsid w:val="001A0F2A"/>
    <w:rsid w:val="001A1061"/>
    <w:rsid w:val="001A1374"/>
    <w:rsid w:val="001A14B8"/>
    <w:rsid w:val="001A19EA"/>
    <w:rsid w:val="001A33E0"/>
    <w:rsid w:val="001A34C6"/>
    <w:rsid w:val="001A3549"/>
    <w:rsid w:val="001A3F94"/>
    <w:rsid w:val="001A4358"/>
    <w:rsid w:val="001A46AC"/>
    <w:rsid w:val="001A4B58"/>
    <w:rsid w:val="001A4DD1"/>
    <w:rsid w:val="001A5022"/>
    <w:rsid w:val="001A5A6C"/>
    <w:rsid w:val="001A5ED5"/>
    <w:rsid w:val="001A68CE"/>
    <w:rsid w:val="001A71F4"/>
    <w:rsid w:val="001A72AC"/>
    <w:rsid w:val="001A7FE6"/>
    <w:rsid w:val="001B0025"/>
    <w:rsid w:val="001B0572"/>
    <w:rsid w:val="001B0889"/>
    <w:rsid w:val="001B0F16"/>
    <w:rsid w:val="001B1305"/>
    <w:rsid w:val="001B1364"/>
    <w:rsid w:val="001B150B"/>
    <w:rsid w:val="001B18AB"/>
    <w:rsid w:val="001B1B0B"/>
    <w:rsid w:val="001B244E"/>
    <w:rsid w:val="001B37DF"/>
    <w:rsid w:val="001B508D"/>
    <w:rsid w:val="001B5CF7"/>
    <w:rsid w:val="001B5D8D"/>
    <w:rsid w:val="001B685F"/>
    <w:rsid w:val="001B6958"/>
    <w:rsid w:val="001B6D65"/>
    <w:rsid w:val="001B7561"/>
    <w:rsid w:val="001B7976"/>
    <w:rsid w:val="001C0462"/>
    <w:rsid w:val="001C06B3"/>
    <w:rsid w:val="001C06E2"/>
    <w:rsid w:val="001C1786"/>
    <w:rsid w:val="001C1CE2"/>
    <w:rsid w:val="001C230C"/>
    <w:rsid w:val="001C2E62"/>
    <w:rsid w:val="001C3652"/>
    <w:rsid w:val="001C3B83"/>
    <w:rsid w:val="001C4016"/>
    <w:rsid w:val="001C4353"/>
    <w:rsid w:val="001C503F"/>
    <w:rsid w:val="001C55A5"/>
    <w:rsid w:val="001C597E"/>
    <w:rsid w:val="001C5AA5"/>
    <w:rsid w:val="001C61AC"/>
    <w:rsid w:val="001C64E2"/>
    <w:rsid w:val="001C6DF8"/>
    <w:rsid w:val="001C701C"/>
    <w:rsid w:val="001C75A8"/>
    <w:rsid w:val="001C78A9"/>
    <w:rsid w:val="001D015C"/>
    <w:rsid w:val="001D03D5"/>
    <w:rsid w:val="001D0A0E"/>
    <w:rsid w:val="001D0B2E"/>
    <w:rsid w:val="001D0B59"/>
    <w:rsid w:val="001D0E0B"/>
    <w:rsid w:val="001D1706"/>
    <w:rsid w:val="001D1756"/>
    <w:rsid w:val="001D1822"/>
    <w:rsid w:val="001D1DAA"/>
    <w:rsid w:val="001D1F47"/>
    <w:rsid w:val="001D24F0"/>
    <w:rsid w:val="001D2E63"/>
    <w:rsid w:val="001D350F"/>
    <w:rsid w:val="001D3A57"/>
    <w:rsid w:val="001D4271"/>
    <w:rsid w:val="001D5968"/>
    <w:rsid w:val="001D5FEA"/>
    <w:rsid w:val="001D661C"/>
    <w:rsid w:val="001D68E8"/>
    <w:rsid w:val="001D6DDE"/>
    <w:rsid w:val="001D74AE"/>
    <w:rsid w:val="001D7DE9"/>
    <w:rsid w:val="001E0E2E"/>
    <w:rsid w:val="001E198E"/>
    <w:rsid w:val="001E21D0"/>
    <w:rsid w:val="001E26A0"/>
    <w:rsid w:val="001E2A84"/>
    <w:rsid w:val="001E315B"/>
    <w:rsid w:val="001E3A78"/>
    <w:rsid w:val="001E3FF0"/>
    <w:rsid w:val="001E4001"/>
    <w:rsid w:val="001E4B6F"/>
    <w:rsid w:val="001E54F0"/>
    <w:rsid w:val="001E6D18"/>
    <w:rsid w:val="001E7356"/>
    <w:rsid w:val="001E7408"/>
    <w:rsid w:val="001E76D7"/>
    <w:rsid w:val="001E7D60"/>
    <w:rsid w:val="001F0054"/>
    <w:rsid w:val="001F0688"/>
    <w:rsid w:val="001F06FE"/>
    <w:rsid w:val="001F0BC5"/>
    <w:rsid w:val="001F0F3F"/>
    <w:rsid w:val="001F142F"/>
    <w:rsid w:val="001F14A2"/>
    <w:rsid w:val="001F178E"/>
    <w:rsid w:val="001F1A24"/>
    <w:rsid w:val="001F1C38"/>
    <w:rsid w:val="001F1C70"/>
    <w:rsid w:val="001F1E29"/>
    <w:rsid w:val="001F21DD"/>
    <w:rsid w:val="001F24A2"/>
    <w:rsid w:val="001F2AFD"/>
    <w:rsid w:val="001F3190"/>
    <w:rsid w:val="001F3255"/>
    <w:rsid w:val="001F3436"/>
    <w:rsid w:val="001F3509"/>
    <w:rsid w:val="001F3A32"/>
    <w:rsid w:val="001F3C7F"/>
    <w:rsid w:val="001F5D7E"/>
    <w:rsid w:val="001F6797"/>
    <w:rsid w:val="001F6C58"/>
    <w:rsid w:val="001F6D95"/>
    <w:rsid w:val="001F7343"/>
    <w:rsid w:val="0020001F"/>
    <w:rsid w:val="00200842"/>
    <w:rsid w:val="00200BD7"/>
    <w:rsid w:val="0020137E"/>
    <w:rsid w:val="00201E57"/>
    <w:rsid w:val="0020299C"/>
    <w:rsid w:val="0020304D"/>
    <w:rsid w:val="002030A7"/>
    <w:rsid w:val="002032E4"/>
    <w:rsid w:val="00203586"/>
    <w:rsid w:val="0020391A"/>
    <w:rsid w:val="0020425D"/>
    <w:rsid w:val="0020473C"/>
    <w:rsid w:val="0020481E"/>
    <w:rsid w:val="00204B39"/>
    <w:rsid w:val="002057A0"/>
    <w:rsid w:val="00205B66"/>
    <w:rsid w:val="0020635E"/>
    <w:rsid w:val="00207292"/>
    <w:rsid w:val="002077F5"/>
    <w:rsid w:val="002102F6"/>
    <w:rsid w:val="00210766"/>
    <w:rsid w:val="00210995"/>
    <w:rsid w:val="002116B6"/>
    <w:rsid w:val="00212159"/>
    <w:rsid w:val="002133AA"/>
    <w:rsid w:val="00213DE0"/>
    <w:rsid w:val="00214D02"/>
    <w:rsid w:val="0021545C"/>
    <w:rsid w:val="0021564A"/>
    <w:rsid w:val="00215BC2"/>
    <w:rsid w:val="002167F9"/>
    <w:rsid w:val="00217CD6"/>
    <w:rsid w:val="00220203"/>
    <w:rsid w:val="00220451"/>
    <w:rsid w:val="00220A19"/>
    <w:rsid w:val="00220C32"/>
    <w:rsid w:val="00221060"/>
    <w:rsid w:val="00221259"/>
    <w:rsid w:val="002212C2"/>
    <w:rsid w:val="00221BD1"/>
    <w:rsid w:val="002220F0"/>
    <w:rsid w:val="0022290A"/>
    <w:rsid w:val="002238C6"/>
    <w:rsid w:val="00223D3A"/>
    <w:rsid w:val="002249EB"/>
    <w:rsid w:val="00224ED2"/>
    <w:rsid w:val="00224F1F"/>
    <w:rsid w:val="00226357"/>
    <w:rsid w:val="002265EE"/>
    <w:rsid w:val="0022714D"/>
    <w:rsid w:val="0022725A"/>
    <w:rsid w:val="00227714"/>
    <w:rsid w:val="00227AC3"/>
    <w:rsid w:val="00230097"/>
    <w:rsid w:val="002309B6"/>
    <w:rsid w:val="00230A1B"/>
    <w:rsid w:val="002313A3"/>
    <w:rsid w:val="002316A7"/>
    <w:rsid w:val="00231703"/>
    <w:rsid w:val="002333A9"/>
    <w:rsid w:val="0023359A"/>
    <w:rsid w:val="00233825"/>
    <w:rsid w:val="0023434A"/>
    <w:rsid w:val="00234A1F"/>
    <w:rsid w:val="00234C7A"/>
    <w:rsid w:val="00235DF0"/>
    <w:rsid w:val="0023622E"/>
    <w:rsid w:val="0023686C"/>
    <w:rsid w:val="00237C7F"/>
    <w:rsid w:val="002411C3"/>
    <w:rsid w:val="0024193F"/>
    <w:rsid w:val="00241D27"/>
    <w:rsid w:val="00242AA8"/>
    <w:rsid w:val="00242C88"/>
    <w:rsid w:val="00244B43"/>
    <w:rsid w:val="00244BD0"/>
    <w:rsid w:val="00244F25"/>
    <w:rsid w:val="00245726"/>
    <w:rsid w:val="00245B0B"/>
    <w:rsid w:val="00245F84"/>
    <w:rsid w:val="00246783"/>
    <w:rsid w:val="002477FF"/>
    <w:rsid w:val="00247A81"/>
    <w:rsid w:val="00250235"/>
    <w:rsid w:val="0025041A"/>
    <w:rsid w:val="00250B0E"/>
    <w:rsid w:val="00251093"/>
    <w:rsid w:val="002512A5"/>
    <w:rsid w:val="0025134B"/>
    <w:rsid w:val="002519E7"/>
    <w:rsid w:val="002528FF"/>
    <w:rsid w:val="00253D36"/>
    <w:rsid w:val="00253FDE"/>
    <w:rsid w:val="00254BC7"/>
    <w:rsid w:val="00254C81"/>
    <w:rsid w:val="002559F7"/>
    <w:rsid w:val="00255B24"/>
    <w:rsid w:val="00256DF0"/>
    <w:rsid w:val="0025764E"/>
    <w:rsid w:val="00257A2E"/>
    <w:rsid w:val="00257A76"/>
    <w:rsid w:val="002601DA"/>
    <w:rsid w:val="002602C5"/>
    <w:rsid w:val="00260994"/>
    <w:rsid w:val="00260B83"/>
    <w:rsid w:val="00261B21"/>
    <w:rsid w:val="00261ED3"/>
    <w:rsid w:val="00262EAC"/>
    <w:rsid w:val="00262FC6"/>
    <w:rsid w:val="0026307A"/>
    <w:rsid w:val="0026358F"/>
    <w:rsid w:val="002636BB"/>
    <w:rsid w:val="002639A1"/>
    <w:rsid w:val="00263B60"/>
    <w:rsid w:val="00263E90"/>
    <w:rsid w:val="00265710"/>
    <w:rsid w:val="00265732"/>
    <w:rsid w:val="00265C35"/>
    <w:rsid w:val="002662D2"/>
    <w:rsid w:val="00267188"/>
    <w:rsid w:val="0026798C"/>
    <w:rsid w:val="00267ABB"/>
    <w:rsid w:val="00267DC6"/>
    <w:rsid w:val="00270C7A"/>
    <w:rsid w:val="002712AA"/>
    <w:rsid w:val="002712E3"/>
    <w:rsid w:val="002715B6"/>
    <w:rsid w:val="00271737"/>
    <w:rsid w:val="00271D90"/>
    <w:rsid w:val="00271DF6"/>
    <w:rsid w:val="00271FDE"/>
    <w:rsid w:val="00272126"/>
    <w:rsid w:val="0027213F"/>
    <w:rsid w:val="00272206"/>
    <w:rsid w:val="00272287"/>
    <w:rsid w:val="00272401"/>
    <w:rsid w:val="00273012"/>
    <w:rsid w:val="0027317A"/>
    <w:rsid w:val="002734AC"/>
    <w:rsid w:val="002736C0"/>
    <w:rsid w:val="0027478B"/>
    <w:rsid w:val="002754BB"/>
    <w:rsid w:val="00275B19"/>
    <w:rsid w:val="0027600B"/>
    <w:rsid w:val="002760AE"/>
    <w:rsid w:val="002763A4"/>
    <w:rsid w:val="0027711D"/>
    <w:rsid w:val="00277497"/>
    <w:rsid w:val="002778B2"/>
    <w:rsid w:val="00277F52"/>
    <w:rsid w:val="00280221"/>
    <w:rsid w:val="00280A44"/>
    <w:rsid w:val="002813B5"/>
    <w:rsid w:val="00281BC4"/>
    <w:rsid w:val="00281FE4"/>
    <w:rsid w:val="00282571"/>
    <w:rsid w:val="002826AF"/>
    <w:rsid w:val="002828EC"/>
    <w:rsid w:val="00282A48"/>
    <w:rsid w:val="00282A54"/>
    <w:rsid w:val="00283091"/>
    <w:rsid w:val="00283432"/>
    <w:rsid w:val="00283484"/>
    <w:rsid w:val="00283BC6"/>
    <w:rsid w:val="002841B9"/>
    <w:rsid w:val="0028442A"/>
    <w:rsid w:val="0028473D"/>
    <w:rsid w:val="00284771"/>
    <w:rsid w:val="002849CC"/>
    <w:rsid w:val="00284BF5"/>
    <w:rsid w:val="00285610"/>
    <w:rsid w:val="00286965"/>
    <w:rsid w:val="00286CBB"/>
    <w:rsid w:val="00286E43"/>
    <w:rsid w:val="00287146"/>
    <w:rsid w:val="002876B2"/>
    <w:rsid w:val="00287918"/>
    <w:rsid w:val="002879D3"/>
    <w:rsid w:val="00287F8F"/>
    <w:rsid w:val="0029001F"/>
    <w:rsid w:val="0029047B"/>
    <w:rsid w:val="00290CFC"/>
    <w:rsid w:val="00290D74"/>
    <w:rsid w:val="0029190D"/>
    <w:rsid w:val="00291E19"/>
    <w:rsid w:val="0029214E"/>
    <w:rsid w:val="002922B3"/>
    <w:rsid w:val="00292988"/>
    <w:rsid w:val="00292A19"/>
    <w:rsid w:val="00292A36"/>
    <w:rsid w:val="00292DA0"/>
    <w:rsid w:val="00293714"/>
    <w:rsid w:val="002940FB"/>
    <w:rsid w:val="002947FA"/>
    <w:rsid w:val="00295D91"/>
    <w:rsid w:val="002963E4"/>
    <w:rsid w:val="0029642B"/>
    <w:rsid w:val="002972DD"/>
    <w:rsid w:val="0029766D"/>
    <w:rsid w:val="002976B0"/>
    <w:rsid w:val="00297D34"/>
    <w:rsid w:val="002A004A"/>
    <w:rsid w:val="002A03F8"/>
    <w:rsid w:val="002A0DD7"/>
    <w:rsid w:val="002A144D"/>
    <w:rsid w:val="002A1CC6"/>
    <w:rsid w:val="002A2168"/>
    <w:rsid w:val="002A2F1C"/>
    <w:rsid w:val="002A391D"/>
    <w:rsid w:val="002A3EEC"/>
    <w:rsid w:val="002A3F44"/>
    <w:rsid w:val="002A4939"/>
    <w:rsid w:val="002A5197"/>
    <w:rsid w:val="002A5778"/>
    <w:rsid w:val="002A588C"/>
    <w:rsid w:val="002A6369"/>
    <w:rsid w:val="002A640A"/>
    <w:rsid w:val="002A6688"/>
    <w:rsid w:val="002A6F9E"/>
    <w:rsid w:val="002A74C0"/>
    <w:rsid w:val="002A7596"/>
    <w:rsid w:val="002A75A9"/>
    <w:rsid w:val="002A7976"/>
    <w:rsid w:val="002A798D"/>
    <w:rsid w:val="002B03DD"/>
    <w:rsid w:val="002B095C"/>
    <w:rsid w:val="002B099E"/>
    <w:rsid w:val="002B0A77"/>
    <w:rsid w:val="002B0B65"/>
    <w:rsid w:val="002B0EE3"/>
    <w:rsid w:val="002B102F"/>
    <w:rsid w:val="002B131E"/>
    <w:rsid w:val="002B2189"/>
    <w:rsid w:val="002B2350"/>
    <w:rsid w:val="002B25DC"/>
    <w:rsid w:val="002B2A0D"/>
    <w:rsid w:val="002B3B94"/>
    <w:rsid w:val="002B5617"/>
    <w:rsid w:val="002B58A7"/>
    <w:rsid w:val="002B608E"/>
    <w:rsid w:val="002B6927"/>
    <w:rsid w:val="002B6E5D"/>
    <w:rsid w:val="002B70A3"/>
    <w:rsid w:val="002B735A"/>
    <w:rsid w:val="002B754B"/>
    <w:rsid w:val="002B767A"/>
    <w:rsid w:val="002B7741"/>
    <w:rsid w:val="002B78A7"/>
    <w:rsid w:val="002B7DEC"/>
    <w:rsid w:val="002C02C8"/>
    <w:rsid w:val="002C033B"/>
    <w:rsid w:val="002C0888"/>
    <w:rsid w:val="002C0D77"/>
    <w:rsid w:val="002C0D82"/>
    <w:rsid w:val="002C128B"/>
    <w:rsid w:val="002C30AF"/>
    <w:rsid w:val="002C4754"/>
    <w:rsid w:val="002C4897"/>
    <w:rsid w:val="002C4CEE"/>
    <w:rsid w:val="002C4DE6"/>
    <w:rsid w:val="002C4DE7"/>
    <w:rsid w:val="002C5100"/>
    <w:rsid w:val="002C63CF"/>
    <w:rsid w:val="002C644D"/>
    <w:rsid w:val="002C6C5B"/>
    <w:rsid w:val="002C7364"/>
    <w:rsid w:val="002C794E"/>
    <w:rsid w:val="002C7B0B"/>
    <w:rsid w:val="002D0AB9"/>
    <w:rsid w:val="002D1940"/>
    <w:rsid w:val="002D19F2"/>
    <w:rsid w:val="002D1F2A"/>
    <w:rsid w:val="002D2CE9"/>
    <w:rsid w:val="002D2F6C"/>
    <w:rsid w:val="002D31A4"/>
    <w:rsid w:val="002D402B"/>
    <w:rsid w:val="002D4044"/>
    <w:rsid w:val="002D45FD"/>
    <w:rsid w:val="002D4B31"/>
    <w:rsid w:val="002D59FA"/>
    <w:rsid w:val="002D5A00"/>
    <w:rsid w:val="002D6462"/>
    <w:rsid w:val="002D685B"/>
    <w:rsid w:val="002D7244"/>
    <w:rsid w:val="002D7270"/>
    <w:rsid w:val="002D7373"/>
    <w:rsid w:val="002D76B0"/>
    <w:rsid w:val="002D7C16"/>
    <w:rsid w:val="002D7D6A"/>
    <w:rsid w:val="002E01F4"/>
    <w:rsid w:val="002E0205"/>
    <w:rsid w:val="002E0AC5"/>
    <w:rsid w:val="002E1043"/>
    <w:rsid w:val="002E17CE"/>
    <w:rsid w:val="002E2116"/>
    <w:rsid w:val="002E2728"/>
    <w:rsid w:val="002E2920"/>
    <w:rsid w:val="002E31E2"/>
    <w:rsid w:val="002E5583"/>
    <w:rsid w:val="002E5984"/>
    <w:rsid w:val="002E5A2F"/>
    <w:rsid w:val="002E6A08"/>
    <w:rsid w:val="002E7331"/>
    <w:rsid w:val="002F03C3"/>
    <w:rsid w:val="002F06EB"/>
    <w:rsid w:val="002F0F20"/>
    <w:rsid w:val="002F2439"/>
    <w:rsid w:val="002F2B8F"/>
    <w:rsid w:val="002F300D"/>
    <w:rsid w:val="002F31F2"/>
    <w:rsid w:val="002F3E05"/>
    <w:rsid w:val="002F45E6"/>
    <w:rsid w:val="002F4CAD"/>
    <w:rsid w:val="002F4E9B"/>
    <w:rsid w:val="002F4ED1"/>
    <w:rsid w:val="002F4F15"/>
    <w:rsid w:val="002F5AFF"/>
    <w:rsid w:val="002F5B2E"/>
    <w:rsid w:val="002F63EA"/>
    <w:rsid w:val="002F6CC3"/>
    <w:rsid w:val="002F6F4A"/>
    <w:rsid w:val="002F7439"/>
    <w:rsid w:val="002F7C5F"/>
    <w:rsid w:val="0030048A"/>
    <w:rsid w:val="00300C5E"/>
    <w:rsid w:val="00300F67"/>
    <w:rsid w:val="003013F0"/>
    <w:rsid w:val="00301462"/>
    <w:rsid w:val="00301EC4"/>
    <w:rsid w:val="00301FF6"/>
    <w:rsid w:val="00302208"/>
    <w:rsid w:val="00302A3C"/>
    <w:rsid w:val="00303183"/>
    <w:rsid w:val="00303312"/>
    <w:rsid w:val="003035FF"/>
    <w:rsid w:val="00303634"/>
    <w:rsid w:val="0030487A"/>
    <w:rsid w:val="00304A5B"/>
    <w:rsid w:val="00304A8E"/>
    <w:rsid w:val="00304BD5"/>
    <w:rsid w:val="003051F5"/>
    <w:rsid w:val="003055CD"/>
    <w:rsid w:val="00305947"/>
    <w:rsid w:val="0030639A"/>
    <w:rsid w:val="0030639B"/>
    <w:rsid w:val="0030690C"/>
    <w:rsid w:val="00307244"/>
    <w:rsid w:val="003073A1"/>
    <w:rsid w:val="00307D67"/>
    <w:rsid w:val="00307E71"/>
    <w:rsid w:val="00307EE6"/>
    <w:rsid w:val="00307F87"/>
    <w:rsid w:val="00307FAD"/>
    <w:rsid w:val="003101D4"/>
    <w:rsid w:val="00310520"/>
    <w:rsid w:val="00311375"/>
    <w:rsid w:val="003115C0"/>
    <w:rsid w:val="003127A5"/>
    <w:rsid w:val="0031292F"/>
    <w:rsid w:val="00312ACE"/>
    <w:rsid w:val="00313497"/>
    <w:rsid w:val="00314900"/>
    <w:rsid w:val="00314C3F"/>
    <w:rsid w:val="00314DED"/>
    <w:rsid w:val="00315609"/>
    <w:rsid w:val="00315680"/>
    <w:rsid w:val="00315BA8"/>
    <w:rsid w:val="00315FE5"/>
    <w:rsid w:val="003169BB"/>
    <w:rsid w:val="00316A63"/>
    <w:rsid w:val="00316C00"/>
    <w:rsid w:val="00316E27"/>
    <w:rsid w:val="00316F77"/>
    <w:rsid w:val="0031741D"/>
    <w:rsid w:val="00317707"/>
    <w:rsid w:val="0031797A"/>
    <w:rsid w:val="00320241"/>
    <w:rsid w:val="00320408"/>
    <w:rsid w:val="00320B75"/>
    <w:rsid w:val="00322370"/>
    <w:rsid w:val="00322845"/>
    <w:rsid w:val="00323860"/>
    <w:rsid w:val="00323B8B"/>
    <w:rsid w:val="00323BF9"/>
    <w:rsid w:val="00323FCE"/>
    <w:rsid w:val="00324A5D"/>
    <w:rsid w:val="0032525C"/>
    <w:rsid w:val="003257CD"/>
    <w:rsid w:val="00325C75"/>
    <w:rsid w:val="003268A2"/>
    <w:rsid w:val="003271AB"/>
    <w:rsid w:val="003315C2"/>
    <w:rsid w:val="00331C31"/>
    <w:rsid w:val="003322BB"/>
    <w:rsid w:val="00332594"/>
    <w:rsid w:val="003325D4"/>
    <w:rsid w:val="00332DE9"/>
    <w:rsid w:val="00334498"/>
    <w:rsid w:val="00335556"/>
    <w:rsid w:val="003355FE"/>
    <w:rsid w:val="0033577E"/>
    <w:rsid w:val="00335D6A"/>
    <w:rsid w:val="00335FC6"/>
    <w:rsid w:val="0033667F"/>
    <w:rsid w:val="00336AB1"/>
    <w:rsid w:val="00336D42"/>
    <w:rsid w:val="0033702E"/>
    <w:rsid w:val="0033734B"/>
    <w:rsid w:val="003377CF"/>
    <w:rsid w:val="00340112"/>
    <w:rsid w:val="00340683"/>
    <w:rsid w:val="00340B6C"/>
    <w:rsid w:val="00340D04"/>
    <w:rsid w:val="003411E4"/>
    <w:rsid w:val="00341953"/>
    <w:rsid w:val="00341A0D"/>
    <w:rsid w:val="00341E57"/>
    <w:rsid w:val="003421B9"/>
    <w:rsid w:val="0034357D"/>
    <w:rsid w:val="00343E9E"/>
    <w:rsid w:val="0034425B"/>
    <w:rsid w:val="0034501B"/>
    <w:rsid w:val="00345ECA"/>
    <w:rsid w:val="00346106"/>
    <w:rsid w:val="00346D6B"/>
    <w:rsid w:val="00347551"/>
    <w:rsid w:val="0035006F"/>
    <w:rsid w:val="0035035F"/>
    <w:rsid w:val="00350C25"/>
    <w:rsid w:val="00350D6B"/>
    <w:rsid w:val="003511AB"/>
    <w:rsid w:val="0035181F"/>
    <w:rsid w:val="003526FB"/>
    <w:rsid w:val="00352A5E"/>
    <w:rsid w:val="00352E97"/>
    <w:rsid w:val="003531BA"/>
    <w:rsid w:val="003534BD"/>
    <w:rsid w:val="0035393E"/>
    <w:rsid w:val="00354177"/>
    <w:rsid w:val="00354184"/>
    <w:rsid w:val="0035454F"/>
    <w:rsid w:val="003547A2"/>
    <w:rsid w:val="00354858"/>
    <w:rsid w:val="00354BD2"/>
    <w:rsid w:val="00355629"/>
    <w:rsid w:val="00356071"/>
    <w:rsid w:val="00356257"/>
    <w:rsid w:val="00356666"/>
    <w:rsid w:val="00356A9A"/>
    <w:rsid w:val="00360351"/>
    <w:rsid w:val="003619EE"/>
    <w:rsid w:val="00361E74"/>
    <w:rsid w:val="00362F7C"/>
    <w:rsid w:val="0036355B"/>
    <w:rsid w:val="00363630"/>
    <w:rsid w:val="003636EB"/>
    <w:rsid w:val="00363D2A"/>
    <w:rsid w:val="00363F51"/>
    <w:rsid w:val="0036504C"/>
    <w:rsid w:val="00365AE8"/>
    <w:rsid w:val="00366159"/>
    <w:rsid w:val="0036664F"/>
    <w:rsid w:val="00366E8F"/>
    <w:rsid w:val="003670DB"/>
    <w:rsid w:val="003675D6"/>
    <w:rsid w:val="00370B23"/>
    <w:rsid w:val="00370C17"/>
    <w:rsid w:val="00370C89"/>
    <w:rsid w:val="00370E35"/>
    <w:rsid w:val="0037182B"/>
    <w:rsid w:val="003718DD"/>
    <w:rsid w:val="00372002"/>
    <w:rsid w:val="00372A9F"/>
    <w:rsid w:val="0037377D"/>
    <w:rsid w:val="00373C83"/>
    <w:rsid w:val="00373FA0"/>
    <w:rsid w:val="003743E7"/>
    <w:rsid w:val="0037457F"/>
    <w:rsid w:val="00374C48"/>
    <w:rsid w:val="00374DDF"/>
    <w:rsid w:val="00375804"/>
    <w:rsid w:val="00375C30"/>
    <w:rsid w:val="00376460"/>
    <w:rsid w:val="00376B60"/>
    <w:rsid w:val="003771F5"/>
    <w:rsid w:val="003777CE"/>
    <w:rsid w:val="00377855"/>
    <w:rsid w:val="003807DE"/>
    <w:rsid w:val="00381035"/>
    <w:rsid w:val="00381105"/>
    <w:rsid w:val="0038110D"/>
    <w:rsid w:val="00381243"/>
    <w:rsid w:val="00381881"/>
    <w:rsid w:val="0038197D"/>
    <w:rsid w:val="00381BD5"/>
    <w:rsid w:val="00381F7F"/>
    <w:rsid w:val="00382E99"/>
    <w:rsid w:val="00383784"/>
    <w:rsid w:val="00383C0E"/>
    <w:rsid w:val="003843F1"/>
    <w:rsid w:val="003844ED"/>
    <w:rsid w:val="003845DD"/>
    <w:rsid w:val="0038462C"/>
    <w:rsid w:val="00384FF4"/>
    <w:rsid w:val="00385399"/>
    <w:rsid w:val="00386044"/>
    <w:rsid w:val="00386589"/>
    <w:rsid w:val="003866E8"/>
    <w:rsid w:val="0038678A"/>
    <w:rsid w:val="003868F9"/>
    <w:rsid w:val="00386F76"/>
    <w:rsid w:val="00387F75"/>
    <w:rsid w:val="0039017F"/>
    <w:rsid w:val="003901BF"/>
    <w:rsid w:val="00390B90"/>
    <w:rsid w:val="00391CC3"/>
    <w:rsid w:val="00391D37"/>
    <w:rsid w:val="00392066"/>
    <w:rsid w:val="00392216"/>
    <w:rsid w:val="00392EA5"/>
    <w:rsid w:val="00394715"/>
    <w:rsid w:val="003949FD"/>
    <w:rsid w:val="00394A81"/>
    <w:rsid w:val="00395634"/>
    <w:rsid w:val="00395CBD"/>
    <w:rsid w:val="00395F93"/>
    <w:rsid w:val="003961C5"/>
    <w:rsid w:val="0039774D"/>
    <w:rsid w:val="00397A37"/>
    <w:rsid w:val="00397BDB"/>
    <w:rsid w:val="003A0C0B"/>
    <w:rsid w:val="003A18B9"/>
    <w:rsid w:val="003A1FA6"/>
    <w:rsid w:val="003A1FAF"/>
    <w:rsid w:val="003A204A"/>
    <w:rsid w:val="003A20F4"/>
    <w:rsid w:val="003A287C"/>
    <w:rsid w:val="003A2DF5"/>
    <w:rsid w:val="003A3181"/>
    <w:rsid w:val="003A3929"/>
    <w:rsid w:val="003A395A"/>
    <w:rsid w:val="003A4480"/>
    <w:rsid w:val="003A513B"/>
    <w:rsid w:val="003A52F7"/>
    <w:rsid w:val="003A552B"/>
    <w:rsid w:val="003A5D96"/>
    <w:rsid w:val="003A5DF0"/>
    <w:rsid w:val="003A617C"/>
    <w:rsid w:val="003A62A5"/>
    <w:rsid w:val="003A6494"/>
    <w:rsid w:val="003A6AC2"/>
    <w:rsid w:val="003A6B03"/>
    <w:rsid w:val="003A72C0"/>
    <w:rsid w:val="003A78FB"/>
    <w:rsid w:val="003B0AFF"/>
    <w:rsid w:val="003B0C01"/>
    <w:rsid w:val="003B1083"/>
    <w:rsid w:val="003B1643"/>
    <w:rsid w:val="003B1794"/>
    <w:rsid w:val="003B17FF"/>
    <w:rsid w:val="003B1F26"/>
    <w:rsid w:val="003B1FC0"/>
    <w:rsid w:val="003B2377"/>
    <w:rsid w:val="003B2873"/>
    <w:rsid w:val="003B2A8A"/>
    <w:rsid w:val="003B2B65"/>
    <w:rsid w:val="003B2C65"/>
    <w:rsid w:val="003B30AA"/>
    <w:rsid w:val="003B3DCA"/>
    <w:rsid w:val="003B4239"/>
    <w:rsid w:val="003B43FD"/>
    <w:rsid w:val="003B4968"/>
    <w:rsid w:val="003B5470"/>
    <w:rsid w:val="003B5526"/>
    <w:rsid w:val="003B567E"/>
    <w:rsid w:val="003B5BD3"/>
    <w:rsid w:val="003B62DE"/>
    <w:rsid w:val="003B720E"/>
    <w:rsid w:val="003B7E95"/>
    <w:rsid w:val="003C0332"/>
    <w:rsid w:val="003C14B5"/>
    <w:rsid w:val="003C176D"/>
    <w:rsid w:val="003C1D29"/>
    <w:rsid w:val="003C2751"/>
    <w:rsid w:val="003C2C08"/>
    <w:rsid w:val="003C334A"/>
    <w:rsid w:val="003C350E"/>
    <w:rsid w:val="003C37A6"/>
    <w:rsid w:val="003C4692"/>
    <w:rsid w:val="003C4C3C"/>
    <w:rsid w:val="003C4D10"/>
    <w:rsid w:val="003C548E"/>
    <w:rsid w:val="003C5B0C"/>
    <w:rsid w:val="003C5BDA"/>
    <w:rsid w:val="003C65CC"/>
    <w:rsid w:val="003C6722"/>
    <w:rsid w:val="003C6C78"/>
    <w:rsid w:val="003C7178"/>
    <w:rsid w:val="003C7C44"/>
    <w:rsid w:val="003C7D11"/>
    <w:rsid w:val="003D1785"/>
    <w:rsid w:val="003D1A95"/>
    <w:rsid w:val="003D1E86"/>
    <w:rsid w:val="003D2064"/>
    <w:rsid w:val="003D2122"/>
    <w:rsid w:val="003D2DC3"/>
    <w:rsid w:val="003D357F"/>
    <w:rsid w:val="003D3798"/>
    <w:rsid w:val="003D3AA4"/>
    <w:rsid w:val="003D3C6A"/>
    <w:rsid w:val="003D3CE0"/>
    <w:rsid w:val="003D3EFB"/>
    <w:rsid w:val="003D55E7"/>
    <w:rsid w:val="003D58AE"/>
    <w:rsid w:val="003D6FF4"/>
    <w:rsid w:val="003D707D"/>
    <w:rsid w:val="003D71C6"/>
    <w:rsid w:val="003D71CF"/>
    <w:rsid w:val="003D7265"/>
    <w:rsid w:val="003E0D27"/>
    <w:rsid w:val="003E17FC"/>
    <w:rsid w:val="003E2914"/>
    <w:rsid w:val="003E3278"/>
    <w:rsid w:val="003E32EA"/>
    <w:rsid w:val="003E333F"/>
    <w:rsid w:val="003E35A6"/>
    <w:rsid w:val="003E3613"/>
    <w:rsid w:val="003E3B00"/>
    <w:rsid w:val="003E47CA"/>
    <w:rsid w:val="003E4931"/>
    <w:rsid w:val="003E4939"/>
    <w:rsid w:val="003E5022"/>
    <w:rsid w:val="003E5560"/>
    <w:rsid w:val="003E5D7B"/>
    <w:rsid w:val="003E683E"/>
    <w:rsid w:val="003E6AD2"/>
    <w:rsid w:val="003E6D79"/>
    <w:rsid w:val="003E6FD6"/>
    <w:rsid w:val="003E703C"/>
    <w:rsid w:val="003E7518"/>
    <w:rsid w:val="003E793D"/>
    <w:rsid w:val="003F0727"/>
    <w:rsid w:val="003F089A"/>
    <w:rsid w:val="003F0CC0"/>
    <w:rsid w:val="003F0F8E"/>
    <w:rsid w:val="003F1561"/>
    <w:rsid w:val="003F17F6"/>
    <w:rsid w:val="003F1B51"/>
    <w:rsid w:val="003F1B6D"/>
    <w:rsid w:val="003F1D1C"/>
    <w:rsid w:val="003F1FBF"/>
    <w:rsid w:val="003F28BB"/>
    <w:rsid w:val="003F2EA9"/>
    <w:rsid w:val="003F4E67"/>
    <w:rsid w:val="003F5490"/>
    <w:rsid w:val="003F67E7"/>
    <w:rsid w:val="003F69A2"/>
    <w:rsid w:val="003F6CD5"/>
    <w:rsid w:val="003F6E7F"/>
    <w:rsid w:val="003F7489"/>
    <w:rsid w:val="003F79A5"/>
    <w:rsid w:val="003F7C81"/>
    <w:rsid w:val="004002FD"/>
    <w:rsid w:val="00400E36"/>
    <w:rsid w:val="00400E70"/>
    <w:rsid w:val="00401242"/>
    <w:rsid w:val="00401E3B"/>
    <w:rsid w:val="004020FE"/>
    <w:rsid w:val="00402703"/>
    <w:rsid w:val="00403342"/>
    <w:rsid w:val="00403674"/>
    <w:rsid w:val="00403735"/>
    <w:rsid w:val="00404035"/>
    <w:rsid w:val="00404AFF"/>
    <w:rsid w:val="00404BB1"/>
    <w:rsid w:val="00404D5F"/>
    <w:rsid w:val="00405FB1"/>
    <w:rsid w:val="004061C1"/>
    <w:rsid w:val="004062F0"/>
    <w:rsid w:val="0040651F"/>
    <w:rsid w:val="004067EE"/>
    <w:rsid w:val="00406B54"/>
    <w:rsid w:val="00406D60"/>
    <w:rsid w:val="00407A76"/>
    <w:rsid w:val="00407E54"/>
    <w:rsid w:val="00410633"/>
    <w:rsid w:val="00410AAC"/>
    <w:rsid w:val="00410F6B"/>
    <w:rsid w:val="0041101B"/>
    <w:rsid w:val="0041101D"/>
    <w:rsid w:val="00411F1D"/>
    <w:rsid w:val="00412C99"/>
    <w:rsid w:val="00413669"/>
    <w:rsid w:val="004139E1"/>
    <w:rsid w:val="00413B04"/>
    <w:rsid w:val="004140DD"/>
    <w:rsid w:val="004142B1"/>
    <w:rsid w:val="004149C0"/>
    <w:rsid w:val="00414EB0"/>
    <w:rsid w:val="00415108"/>
    <w:rsid w:val="00415209"/>
    <w:rsid w:val="0041525C"/>
    <w:rsid w:val="00415506"/>
    <w:rsid w:val="004155B9"/>
    <w:rsid w:val="0041585C"/>
    <w:rsid w:val="00416897"/>
    <w:rsid w:val="00416952"/>
    <w:rsid w:val="0041784E"/>
    <w:rsid w:val="00417C75"/>
    <w:rsid w:val="00421A75"/>
    <w:rsid w:val="004221A9"/>
    <w:rsid w:val="0042292A"/>
    <w:rsid w:val="00422BF9"/>
    <w:rsid w:val="004233CD"/>
    <w:rsid w:val="00423A58"/>
    <w:rsid w:val="00424F25"/>
    <w:rsid w:val="004252B5"/>
    <w:rsid w:val="0042608D"/>
    <w:rsid w:val="004262F8"/>
    <w:rsid w:val="004269CF"/>
    <w:rsid w:val="00426A7C"/>
    <w:rsid w:val="0042739F"/>
    <w:rsid w:val="004300FC"/>
    <w:rsid w:val="00430110"/>
    <w:rsid w:val="0043017C"/>
    <w:rsid w:val="00433230"/>
    <w:rsid w:val="00433C5B"/>
    <w:rsid w:val="004340BD"/>
    <w:rsid w:val="00434A20"/>
    <w:rsid w:val="004351FD"/>
    <w:rsid w:val="004355F5"/>
    <w:rsid w:val="00435EC2"/>
    <w:rsid w:val="004363DF"/>
    <w:rsid w:val="00436970"/>
    <w:rsid w:val="00436C84"/>
    <w:rsid w:val="00437B34"/>
    <w:rsid w:val="00440A6C"/>
    <w:rsid w:val="00440E11"/>
    <w:rsid w:val="004415FC"/>
    <w:rsid w:val="00441D01"/>
    <w:rsid w:val="00441F22"/>
    <w:rsid w:val="00442368"/>
    <w:rsid w:val="00442998"/>
    <w:rsid w:val="00442E2A"/>
    <w:rsid w:val="00443530"/>
    <w:rsid w:val="00443737"/>
    <w:rsid w:val="0044380C"/>
    <w:rsid w:val="00443909"/>
    <w:rsid w:val="00443AF5"/>
    <w:rsid w:val="0044416B"/>
    <w:rsid w:val="0044427D"/>
    <w:rsid w:val="00444778"/>
    <w:rsid w:val="00444ECC"/>
    <w:rsid w:val="004453CD"/>
    <w:rsid w:val="00445774"/>
    <w:rsid w:val="00445A69"/>
    <w:rsid w:val="00445E13"/>
    <w:rsid w:val="0044647E"/>
    <w:rsid w:val="00447707"/>
    <w:rsid w:val="00450A9C"/>
    <w:rsid w:val="00450C6E"/>
    <w:rsid w:val="00450EB3"/>
    <w:rsid w:val="004515C2"/>
    <w:rsid w:val="00451B1E"/>
    <w:rsid w:val="00451B4C"/>
    <w:rsid w:val="00452325"/>
    <w:rsid w:val="00452623"/>
    <w:rsid w:val="00452ADE"/>
    <w:rsid w:val="00452EF5"/>
    <w:rsid w:val="004535E2"/>
    <w:rsid w:val="004536A6"/>
    <w:rsid w:val="00453A26"/>
    <w:rsid w:val="00453AB8"/>
    <w:rsid w:val="00453C3F"/>
    <w:rsid w:val="004540EC"/>
    <w:rsid w:val="004544B5"/>
    <w:rsid w:val="00454805"/>
    <w:rsid w:val="00454BE4"/>
    <w:rsid w:val="00455513"/>
    <w:rsid w:val="00455FE4"/>
    <w:rsid w:val="00456068"/>
    <w:rsid w:val="004562EF"/>
    <w:rsid w:val="00456A5F"/>
    <w:rsid w:val="004570BC"/>
    <w:rsid w:val="0045752A"/>
    <w:rsid w:val="00457534"/>
    <w:rsid w:val="00457729"/>
    <w:rsid w:val="00457A7D"/>
    <w:rsid w:val="004600A0"/>
    <w:rsid w:val="004601B2"/>
    <w:rsid w:val="00460D95"/>
    <w:rsid w:val="004614F3"/>
    <w:rsid w:val="00461667"/>
    <w:rsid w:val="004617CC"/>
    <w:rsid w:val="00461C5C"/>
    <w:rsid w:val="00462450"/>
    <w:rsid w:val="00462C65"/>
    <w:rsid w:val="00462DC0"/>
    <w:rsid w:val="004632AA"/>
    <w:rsid w:val="00463E52"/>
    <w:rsid w:val="004644BD"/>
    <w:rsid w:val="0046498B"/>
    <w:rsid w:val="00464C6C"/>
    <w:rsid w:val="00465080"/>
    <w:rsid w:val="0046555B"/>
    <w:rsid w:val="004656A1"/>
    <w:rsid w:val="004657AE"/>
    <w:rsid w:val="00466B0D"/>
    <w:rsid w:val="004675A9"/>
    <w:rsid w:val="0047008D"/>
    <w:rsid w:val="004702C5"/>
    <w:rsid w:val="0047055A"/>
    <w:rsid w:val="004707C7"/>
    <w:rsid w:val="00470D47"/>
    <w:rsid w:val="00470E85"/>
    <w:rsid w:val="004711A2"/>
    <w:rsid w:val="00471F22"/>
    <w:rsid w:val="00471FA5"/>
    <w:rsid w:val="004734C5"/>
    <w:rsid w:val="004736B0"/>
    <w:rsid w:val="00474366"/>
    <w:rsid w:val="00475B3A"/>
    <w:rsid w:val="00476380"/>
    <w:rsid w:val="00476CE1"/>
    <w:rsid w:val="004805EF"/>
    <w:rsid w:val="004806A7"/>
    <w:rsid w:val="0048087B"/>
    <w:rsid w:val="00481DC0"/>
    <w:rsid w:val="0048252F"/>
    <w:rsid w:val="00482749"/>
    <w:rsid w:val="00482997"/>
    <w:rsid w:val="00482A38"/>
    <w:rsid w:val="00482BF2"/>
    <w:rsid w:val="004831FC"/>
    <w:rsid w:val="004835A9"/>
    <w:rsid w:val="0048360A"/>
    <w:rsid w:val="00483B7E"/>
    <w:rsid w:val="00483D10"/>
    <w:rsid w:val="004845BF"/>
    <w:rsid w:val="00484A52"/>
    <w:rsid w:val="00484B67"/>
    <w:rsid w:val="004854AB"/>
    <w:rsid w:val="0048588E"/>
    <w:rsid w:val="00485B56"/>
    <w:rsid w:val="00485EE2"/>
    <w:rsid w:val="00486311"/>
    <w:rsid w:val="00486670"/>
    <w:rsid w:val="00486C48"/>
    <w:rsid w:val="004872D5"/>
    <w:rsid w:val="00487F57"/>
    <w:rsid w:val="004910E3"/>
    <w:rsid w:val="004916BC"/>
    <w:rsid w:val="004921EA"/>
    <w:rsid w:val="00492BA1"/>
    <w:rsid w:val="004933D9"/>
    <w:rsid w:val="00493AAE"/>
    <w:rsid w:val="00494AFE"/>
    <w:rsid w:val="00494DCB"/>
    <w:rsid w:val="0049512D"/>
    <w:rsid w:val="00495294"/>
    <w:rsid w:val="004960DC"/>
    <w:rsid w:val="0049726B"/>
    <w:rsid w:val="004972F3"/>
    <w:rsid w:val="00497E13"/>
    <w:rsid w:val="00497F49"/>
    <w:rsid w:val="004A09DB"/>
    <w:rsid w:val="004A1216"/>
    <w:rsid w:val="004A123D"/>
    <w:rsid w:val="004A17AB"/>
    <w:rsid w:val="004A18FA"/>
    <w:rsid w:val="004A192E"/>
    <w:rsid w:val="004A1D5E"/>
    <w:rsid w:val="004A2833"/>
    <w:rsid w:val="004A2E9D"/>
    <w:rsid w:val="004A3F5F"/>
    <w:rsid w:val="004A4AB9"/>
    <w:rsid w:val="004A4D3D"/>
    <w:rsid w:val="004A4E29"/>
    <w:rsid w:val="004A530E"/>
    <w:rsid w:val="004A5492"/>
    <w:rsid w:val="004A57DB"/>
    <w:rsid w:val="004A5969"/>
    <w:rsid w:val="004A5D5D"/>
    <w:rsid w:val="004A697D"/>
    <w:rsid w:val="004A70BE"/>
    <w:rsid w:val="004A7310"/>
    <w:rsid w:val="004A749B"/>
    <w:rsid w:val="004A7662"/>
    <w:rsid w:val="004A7C4A"/>
    <w:rsid w:val="004B0535"/>
    <w:rsid w:val="004B054C"/>
    <w:rsid w:val="004B0791"/>
    <w:rsid w:val="004B08A7"/>
    <w:rsid w:val="004B0C56"/>
    <w:rsid w:val="004B105B"/>
    <w:rsid w:val="004B116A"/>
    <w:rsid w:val="004B2108"/>
    <w:rsid w:val="004B2B3A"/>
    <w:rsid w:val="004B36D4"/>
    <w:rsid w:val="004B3A68"/>
    <w:rsid w:val="004B3F23"/>
    <w:rsid w:val="004B3F3A"/>
    <w:rsid w:val="004B4689"/>
    <w:rsid w:val="004B4865"/>
    <w:rsid w:val="004B4ABE"/>
    <w:rsid w:val="004B4BB7"/>
    <w:rsid w:val="004B4E9B"/>
    <w:rsid w:val="004B525C"/>
    <w:rsid w:val="004B54A0"/>
    <w:rsid w:val="004B559D"/>
    <w:rsid w:val="004B5AF2"/>
    <w:rsid w:val="004B5BE0"/>
    <w:rsid w:val="004B684A"/>
    <w:rsid w:val="004B7307"/>
    <w:rsid w:val="004B7429"/>
    <w:rsid w:val="004B7537"/>
    <w:rsid w:val="004B7C7E"/>
    <w:rsid w:val="004C0098"/>
    <w:rsid w:val="004C061F"/>
    <w:rsid w:val="004C08C1"/>
    <w:rsid w:val="004C131E"/>
    <w:rsid w:val="004C1632"/>
    <w:rsid w:val="004C1797"/>
    <w:rsid w:val="004C1BC9"/>
    <w:rsid w:val="004C1FC0"/>
    <w:rsid w:val="004C2AB7"/>
    <w:rsid w:val="004C316D"/>
    <w:rsid w:val="004C3C54"/>
    <w:rsid w:val="004C41A2"/>
    <w:rsid w:val="004C41A7"/>
    <w:rsid w:val="004C45A0"/>
    <w:rsid w:val="004C4B7B"/>
    <w:rsid w:val="004C4B82"/>
    <w:rsid w:val="004C4CAC"/>
    <w:rsid w:val="004C4ECB"/>
    <w:rsid w:val="004C53A4"/>
    <w:rsid w:val="004C5F4D"/>
    <w:rsid w:val="004C699B"/>
    <w:rsid w:val="004C756C"/>
    <w:rsid w:val="004C7A5C"/>
    <w:rsid w:val="004C7BB0"/>
    <w:rsid w:val="004D0953"/>
    <w:rsid w:val="004D0B51"/>
    <w:rsid w:val="004D15CE"/>
    <w:rsid w:val="004D167F"/>
    <w:rsid w:val="004D1997"/>
    <w:rsid w:val="004D19F8"/>
    <w:rsid w:val="004D1D8E"/>
    <w:rsid w:val="004D1E3E"/>
    <w:rsid w:val="004D1FB7"/>
    <w:rsid w:val="004D25BB"/>
    <w:rsid w:val="004D2A9E"/>
    <w:rsid w:val="004D2B55"/>
    <w:rsid w:val="004D2CF1"/>
    <w:rsid w:val="004D2DB4"/>
    <w:rsid w:val="004D33D9"/>
    <w:rsid w:val="004D37A2"/>
    <w:rsid w:val="004D38C4"/>
    <w:rsid w:val="004D390C"/>
    <w:rsid w:val="004D4794"/>
    <w:rsid w:val="004D487A"/>
    <w:rsid w:val="004D499E"/>
    <w:rsid w:val="004D53B0"/>
    <w:rsid w:val="004D5A50"/>
    <w:rsid w:val="004D5BE2"/>
    <w:rsid w:val="004D6292"/>
    <w:rsid w:val="004D678E"/>
    <w:rsid w:val="004D6BB5"/>
    <w:rsid w:val="004D6D8C"/>
    <w:rsid w:val="004D6F1A"/>
    <w:rsid w:val="004D6F71"/>
    <w:rsid w:val="004D7716"/>
    <w:rsid w:val="004D7B04"/>
    <w:rsid w:val="004E0B7A"/>
    <w:rsid w:val="004E0C70"/>
    <w:rsid w:val="004E173F"/>
    <w:rsid w:val="004E292F"/>
    <w:rsid w:val="004E29D1"/>
    <w:rsid w:val="004E3148"/>
    <w:rsid w:val="004E3B7A"/>
    <w:rsid w:val="004E69DC"/>
    <w:rsid w:val="004E6EAA"/>
    <w:rsid w:val="004E77B4"/>
    <w:rsid w:val="004E798F"/>
    <w:rsid w:val="004F018D"/>
    <w:rsid w:val="004F0AB3"/>
    <w:rsid w:val="004F1324"/>
    <w:rsid w:val="004F18D8"/>
    <w:rsid w:val="004F1B7B"/>
    <w:rsid w:val="004F1F09"/>
    <w:rsid w:val="004F321F"/>
    <w:rsid w:val="004F413C"/>
    <w:rsid w:val="004F47A3"/>
    <w:rsid w:val="004F530A"/>
    <w:rsid w:val="004F5B25"/>
    <w:rsid w:val="004F64A5"/>
    <w:rsid w:val="004F6907"/>
    <w:rsid w:val="004F6F2D"/>
    <w:rsid w:val="004F70E4"/>
    <w:rsid w:val="004F793F"/>
    <w:rsid w:val="004F7F42"/>
    <w:rsid w:val="005000A6"/>
    <w:rsid w:val="00500F78"/>
    <w:rsid w:val="00501D3F"/>
    <w:rsid w:val="00502456"/>
    <w:rsid w:val="00502DBC"/>
    <w:rsid w:val="00502F22"/>
    <w:rsid w:val="005030D5"/>
    <w:rsid w:val="005043CE"/>
    <w:rsid w:val="0050478A"/>
    <w:rsid w:val="00504EAE"/>
    <w:rsid w:val="00505D05"/>
    <w:rsid w:val="00506E17"/>
    <w:rsid w:val="00506EAB"/>
    <w:rsid w:val="00506FEC"/>
    <w:rsid w:val="00507299"/>
    <w:rsid w:val="00507A8C"/>
    <w:rsid w:val="00507EAC"/>
    <w:rsid w:val="005104FE"/>
    <w:rsid w:val="0051050C"/>
    <w:rsid w:val="00510AC7"/>
    <w:rsid w:val="00510E76"/>
    <w:rsid w:val="00510FE3"/>
    <w:rsid w:val="0051125A"/>
    <w:rsid w:val="0051164A"/>
    <w:rsid w:val="005116E3"/>
    <w:rsid w:val="00512272"/>
    <w:rsid w:val="0051318C"/>
    <w:rsid w:val="00513883"/>
    <w:rsid w:val="00515432"/>
    <w:rsid w:val="00515C4A"/>
    <w:rsid w:val="005161A3"/>
    <w:rsid w:val="005161E8"/>
    <w:rsid w:val="00516498"/>
    <w:rsid w:val="00516565"/>
    <w:rsid w:val="0051789F"/>
    <w:rsid w:val="00520319"/>
    <w:rsid w:val="00520EA0"/>
    <w:rsid w:val="0052175E"/>
    <w:rsid w:val="00522A12"/>
    <w:rsid w:val="00522DCB"/>
    <w:rsid w:val="00523494"/>
    <w:rsid w:val="00524154"/>
    <w:rsid w:val="005248C6"/>
    <w:rsid w:val="00524F80"/>
    <w:rsid w:val="00526044"/>
    <w:rsid w:val="00526E5F"/>
    <w:rsid w:val="00527302"/>
    <w:rsid w:val="00527F6A"/>
    <w:rsid w:val="00527F8C"/>
    <w:rsid w:val="0053068D"/>
    <w:rsid w:val="00530758"/>
    <w:rsid w:val="00530FA3"/>
    <w:rsid w:val="00531C8B"/>
    <w:rsid w:val="00531DF9"/>
    <w:rsid w:val="005321C0"/>
    <w:rsid w:val="0053238E"/>
    <w:rsid w:val="005323CC"/>
    <w:rsid w:val="0053273E"/>
    <w:rsid w:val="00532CAF"/>
    <w:rsid w:val="005340E0"/>
    <w:rsid w:val="00534E94"/>
    <w:rsid w:val="0053505C"/>
    <w:rsid w:val="00535341"/>
    <w:rsid w:val="005354A6"/>
    <w:rsid w:val="005354B2"/>
    <w:rsid w:val="00535675"/>
    <w:rsid w:val="00536162"/>
    <w:rsid w:val="005368B5"/>
    <w:rsid w:val="005368EC"/>
    <w:rsid w:val="0053719C"/>
    <w:rsid w:val="00537940"/>
    <w:rsid w:val="00537D6F"/>
    <w:rsid w:val="00537FE1"/>
    <w:rsid w:val="00540136"/>
    <w:rsid w:val="0054167E"/>
    <w:rsid w:val="005418A6"/>
    <w:rsid w:val="00542439"/>
    <w:rsid w:val="00542A45"/>
    <w:rsid w:val="00542CDC"/>
    <w:rsid w:val="00543098"/>
    <w:rsid w:val="0054394C"/>
    <w:rsid w:val="00543C2A"/>
    <w:rsid w:val="005444E0"/>
    <w:rsid w:val="00545B57"/>
    <w:rsid w:val="005469AD"/>
    <w:rsid w:val="00546B75"/>
    <w:rsid w:val="005470C4"/>
    <w:rsid w:val="005471E8"/>
    <w:rsid w:val="00547A9B"/>
    <w:rsid w:val="00547B63"/>
    <w:rsid w:val="00547C75"/>
    <w:rsid w:val="00550038"/>
    <w:rsid w:val="00550381"/>
    <w:rsid w:val="00550ACB"/>
    <w:rsid w:val="00551743"/>
    <w:rsid w:val="0055176E"/>
    <w:rsid w:val="00551B54"/>
    <w:rsid w:val="00551E94"/>
    <w:rsid w:val="005524C1"/>
    <w:rsid w:val="00552ABE"/>
    <w:rsid w:val="005534DA"/>
    <w:rsid w:val="00553CE5"/>
    <w:rsid w:val="00554680"/>
    <w:rsid w:val="00555308"/>
    <w:rsid w:val="00556270"/>
    <w:rsid w:val="00556403"/>
    <w:rsid w:val="00556520"/>
    <w:rsid w:val="00556656"/>
    <w:rsid w:val="005569FE"/>
    <w:rsid w:val="00556FFB"/>
    <w:rsid w:val="005573EA"/>
    <w:rsid w:val="005579B8"/>
    <w:rsid w:val="005605BF"/>
    <w:rsid w:val="005606AC"/>
    <w:rsid w:val="005607EC"/>
    <w:rsid w:val="00560C8B"/>
    <w:rsid w:val="0056101C"/>
    <w:rsid w:val="005613D0"/>
    <w:rsid w:val="005619B3"/>
    <w:rsid w:val="00561C26"/>
    <w:rsid w:val="00561FF4"/>
    <w:rsid w:val="005623C2"/>
    <w:rsid w:val="005624F8"/>
    <w:rsid w:val="00562550"/>
    <w:rsid w:val="00563359"/>
    <w:rsid w:val="0056453F"/>
    <w:rsid w:val="00565340"/>
    <w:rsid w:val="00565626"/>
    <w:rsid w:val="005656C5"/>
    <w:rsid w:val="00565829"/>
    <w:rsid w:val="0056609A"/>
    <w:rsid w:val="005660C8"/>
    <w:rsid w:val="00566C97"/>
    <w:rsid w:val="00570127"/>
    <w:rsid w:val="00571FE3"/>
    <w:rsid w:val="0057222A"/>
    <w:rsid w:val="005725A0"/>
    <w:rsid w:val="00572695"/>
    <w:rsid w:val="00572CE4"/>
    <w:rsid w:val="0057357D"/>
    <w:rsid w:val="00573A54"/>
    <w:rsid w:val="00573EF5"/>
    <w:rsid w:val="00574C9B"/>
    <w:rsid w:val="00575412"/>
    <w:rsid w:val="00577236"/>
    <w:rsid w:val="00577438"/>
    <w:rsid w:val="0057775D"/>
    <w:rsid w:val="0057789A"/>
    <w:rsid w:val="00577E7E"/>
    <w:rsid w:val="005808C7"/>
    <w:rsid w:val="00580EF5"/>
    <w:rsid w:val="005823D0"/>
    <w:rsid w:val="00582D7D"/>
    <w:rsid w:val="00582FA0"/>
    <w:rsid w:val="005830F2"/>
    <w:rsid w:val="00583F1E"/>
    <w:rsid w:val="005845F6"/>
    <w:rsid w:val="00584A25"/>
    <w:rsid w:val="00585DBE"/>
    <w:rsid w:val="005864F7"/>
    <w:rsid w:val="00586D4D"/>
    <w:rsid w:val="00587446"/>
    <w:rsid w:val="0058764C"/>
    <w:rsid w:val="0059009D"/>
    <w:rsid w:val="005909A8"/>
    <w:rsid w:val="00590BCD"/>
    <w:rsid w:val="00590CDE"/>
    <w:rsid w:val="0059130D"/>
    <w:rsid w:val="0059152A"/>
    <w:rsid w:val="00591553"/>
    <w:rsid w:val="00591F85"/>
    <w:rsid w:val="00592181"/>
    <w:rsid w:val="00593078"/>
    <w:rsid w:val="0059373F"/>
    <w:rsid w:val="005938DC"/>
    <w:rsid w:val="00593A27"/>
    <w:rsid w:val="00594054"/>
    <w:rsid w:val="00594C7F"/>
    <w:rsid w:val="0059524F"/>
    <w:rsid w:val="0059570F"/>
    <w:rsid w:val="005962CB"/>
    <w:rsid w:val="00596415"/>
    <w:rsid w:val="0059748A"/>
    <w:rsid w:val="0059767F"/>
    <w:rsid w:val="00597730"/>
    <w:rsid w:val="00597EB7"/>
    <w:rsid w:val="00597F20"/>
    <w:rsid w:val="005A056A"/>
    <w:rsid w:val="005A11F1"/>
    <w:rsid w:val="005A1925"/>
    <w:rsid w:val="005A205D"/>
    <w:rsid w:val="005A2681"/>
    <w:rsid w:val="005A2C4B"/>
    <w:rsid w:val="005A2CCE"/>
    <w:rsid w:val="005A2FD4"/>
    <w:rsid w:val="005A32C0"/>
    <w:rsid w:val="005A3305"/>
    <w:rsid w:val="005A3C03"/>
    <w:rsid w:val="005A40BE"/>
    <w:rsid w:val="005A40D1"/>
    <w:rsid w:val="005A4587"/>
    <w:rsid w:val="005A4657"/>
    <w:rsid w:val="005A4882"/>
    <w:rsid w:val="005A4ED0"/>
    <w:rsid w:val="005A597B"/>
    <w:rsid w:val="005A5A97"/>
    <w:rsid w:val="005A5AEE"/>
    <w:rsid w:val="005A5D38"/>
    <w:rsid w:val="005A5E7C"/>
    <w:rsid w:val="005A6A3C"/>
    <w:rsid w:val="005A711F"/>
    <w:rsid w:val="005A7619"/>
    <w:rsid w:val="005B03F6"/>
    <w:rsid w:val="005B0490"/>
    <w:rsid w:val="005B05B6"/>
    <w:rsid w:val="005B1078"/>
    <w:rsid w:val="005B16C3"/>
    <w:rsid w:val="005B20BB"/>
    <w:rsid w:val="005B294A"/>
    <w:rsid w:val="005B2AC5"/>
    <w:rsid w:val="005B306E"/>
    <w:rsid w:val="005B34AF"/>
    <w:rsid w:val="005B3828"/>
    <w:rsid w:val="005B3C3C"/>
    <w:rsid w:val="005B3EC6"/>
    <w:rsid w:val="005B3FD4"/>
    <w:rsid w:val="005B44F3"/>
    <w:rsid w:val="005B4DAA"/>
    <w:rsid w:val="005B55D3"/>
    <w:rsid w:val="005B57A8"/>
    <w:rsid w:val="005B613E"/>
    <w:rsid w:val="005B61C7"/>
    <w:rsid w:val="005B6692"/>
    <w:rsid w:val="005B6792"/>
    <w:rsid w:val="005B7EEB"/>
    <w:rsid w:val="005B7FBC"/>
    <w:rsid w:val="005C0AF4"/>
    <w:rsid w:val="005C0F9C"/>
    <w:rsid w:val="005C10F2"/>
    <w:rsid w:val="005C23EF"/>
    <w:rsid w:val="005C2594"/>
    <w:rsid w:val="005C289D"/>
    <w:rsid w:val="005C31EB"/>
    <w:rsid w:val="005C31ED"/>
    <w:rsid w:val="005C3668"/>
    <w:rsid w:val="005C3FCC"/>
    <w:rsid w:val="005C4232"/>
    <w:rsid w:val="005C464A"/>
    <w:rsid w:val="005C4755"/>
    <w:rsid w:val="005C4764"/>
    <w:rsid w:val="005C4BD0"/>
    <w:rsid w:val="005C4ED6"/>
    <w:rsid w:val="005C5242"/>
    <w:rsid w:val="005C53D7"/>
    <w:rsid w:val="005C54E9"/>
    <w:rsid w:val="005C577A"/>
    <w:rsid w:val="005C57D4"/>
    <w:rsid w:val="005C596E"/>
    <w:rsid w:val="005C5A1E"/>
    <w:rsid w:val="005C5A68"/>
    <w:rsid w:val="005C5BCA"/>
    <w:rsid w:val="005C6374"/>
    <w:rsid w:val="005C675F"/>
    <w:rsid w:val="005C7666"/>
    <w:rsid w:val="005C7A90"/>
    <w:rsid w:val="005CD55A"/>
    <w:rsid w:val="005D0902"/>
    <w:rsid w:val="005D0C4B"/>
    <w:rsid w:val="005D12EF"/>
    <w:rsid w:val="005D1A45"/>
    <w:rsid w:val="005D1D6D"/>
    <w:rsid w:val="005D1DE7"/>
    <w:rsid w:val="005D20E6"/>
    <w:rsid w:val="005D2802"/>
    <w:rsid w:val="005D2D1C"/>
    <w:rsid w:val="005D2E22"/>
    <w:rsid w:val="005D39DD"/>
    <w:rsid w:val="005D3A0B"/>
    <w:rsid w:val="005D3ADA"/>
    <w:rsid w:val="005D3D4F"/>
    <w:rsid w:val="005D4178"/>
    <w:rsid w:val="005D4567"/>
    <w:rsid w:val="005D462B"/>
    <w:rsid w:val="005D5CB8"/>
    <w:rsid w:val="005D5DDE"/>
    <w:rsid w:val="005D6224"/>
    <w:rsid w:val="005D66D0"/>
    <w:rsid w:val="005D6DEE"/>
    <w:rsid w:val="005D73DC"/>
    <w:rsid w:val="005D7CF6"/>
    <w:rsid w:val="005E0026"/>
    <w:rsid w:val="005E06F8"/>
    <w:rsid w:val="005E2038"/>
    <w:rsid w:val="005E217A"/>
    <w:rsid w:val="005E31A0"/>
    <w:rsid w:val="005E373E"/>
    <w:rsid w:val="005E3C23"/>
    <w:rsid w:val="005E3D07"/>
    <w:rsid w:val="005E3DB2"/>
    <w:rsid w:val="005E44EA"/>
    <w:rsid w:val="005E4E3D"/>
    <w:rsid w:val="005E56F1"/>
    <w:rsid w:val="005E59A3"/>
    <w:rsid w:val="005E5A31"/>
    <w:rsid w:val="005E5BF2"/>
    <w:rsid w:val="005E5D75"/>
    <w:rsid w:val="005E60A1"/>
    <w:rsid w:val="005E60F8"/>
    <w:rsid w:val="005E6891"/>
    <w:rsid w:val="005E6A19"/>
    <w:rsid w:val="005E6CD7"/>
    <w:rsid w:val="005E7388"/>
    <w:rsid w:val="005E7561"/>
    <w:rsid w:val="005E7D0D"/>
    <w:rsid w:val="005E7FEE"/>
    <w:rsid w:val="005F0358"/>
    <w:rsid w:val="005F0B77"/>
    <w:rsid w:val="005F15D9"/>
    <w:rsid w:val="005F16EF"/>
    <w:rsid w:val="005F27F0"/>
    <w:rsid w:val="005F29B0"/>
    <w:rsid w:val="005F2C14"/>
    <w:rsid w:val="005F2E03"/>
    <w:rsid w:val="005F2FCF"/>
    <w:rsid w:val="005F44FA"/>
    <w:rsid w:val="005F4B75"/>
    <w:rsid w:val="005F4FAA"/>
    <w:rsid w:val="005F52EE"/>
    <w:rsid w:val="005F5790"/>
    <w:rsid w:val="005F5BD9"/>
    <w:rsid w:val="005F5F7C"/>
    <w:rsid w:val="005F5FBC"/>
    <w:rsid w:val="005F6257"/>
    <w:rsid w:val="005F737D"/>
    <w:rsid w:val="005F73CC"/>
    <w:rsid w:val="005F7655"/>
    <w:rsid w:val="00600BD5"/>
    <w:rsid w:val="00601080"/>
    <w:rsid w:val="0060168E"/>
    <w:rsid w:val="006024E3"/>
    <w:rsid w:val="0060259B"/>
    <w:rsid w:val="0060273E"/>
    <w:rsid w:val="006027FE"/>
    <w:rsid w:val="00602862"/>
    <w:rsid w:val="0060458E"/>
    <w:rsid w:val="00605ADA"/>
    <w:rsid w:val="00606227"/>
    <w:rsid w:val="006065C4"/>
    <w:rsid w:val="006067B0"/>
    <w:rsid w:val="00606BBE"/>
    <w:rsid w:val="00606E49"/>
    <w:rsid w:val="006078F1"/>
    <w:rsid w:val="00607A0A"/>
    <w:rsid w:val="00607EF5"/>
    <w:rsid w:val="00610014"/>
    <w:rsid w:val="00610869"/>
    <w:rsid w:val="00610B18"/>
    <w:rsid w:val="0061181A"/>
    <w:rsid w:val="006119B1"/>
    <w:rsid w:val="00611F1F"/>
    <w:rsid w:val="00612059"/>
    <w:rsid w:val="0061256B"/>
    <w:rsid w:val="00612D9A"/>
    <w:rsid w:val="00613125"/>
    <w:rsid w:val="00613B0C"/>
    <w:rsid w:val="00613E3F"/>
    <w:rsid w:val="006145C1"/>
    <w:rsid w:val="00614776"/>
    <w:rsid w:val="00614D23"/>
    <w:rsid w:val="0061527C"/>
    <w:rsid w:val="00615353"/>
    <w:rsid w:val="00615B97"/>
    <w:rsid w:val="0061638C"/>
    <w:rsid w:val="0061691C"/>
    <w:rsid w:val="00616A47"/>
    <w:rsid w:val="0061712C"/>
    <w:rsid w:val="006178FD"/>
    <w:rsid w:val="00617960"/>
    <w:rsid w:val="00617A2E"/>
    <w:rsid w:val="006200C9"/>
    <w:rsid w:val="00620C9E"/>
    <w:rsid w:val="00620ED5"/>
    <w:rsid w:val="0062135A"/>
    <w:rsid w:val="00621CDA"/>
    <w:rsid w:val="00622153"/>
    <w:rsid w:val="006223D7"/>
    <w:rsid w:val="00622467"/>
    <w:rsid w:val="00622512"/>
    <w:rsid w:val="006228FB"/>
    <w:rsid w:val="00622F02"/>
    <w:rsid w:val="00623F14"/>
    <w:rsid w:val="0062550E"/>
    <w:rsid w:val="00625680"/>
    <w:rsid w:val="00625A96"/>
    <w:rsid w:val="00626368"/>
    <w:rsid w:val="006265C8"/>
    <w:rsid w:val="006266B9"/>
    <w:rsid w:val="0062682B"/>
    <w:rsid w:val="0062686A"/>
    <w:rsid w:val="00627307"/>
    <w:rsid w:val="00627685"/>
    <w:rsid w:val="006278C2"/>
    <w:rsid w:val="00627D36"/>
    <w:rsid w:val="00627DB2"/>
    <w:rsid w:val="00630339"/>
    <w:rsid w:val="00630A48"/>
    <w:rsid w:val="006314AE"/>
    <w:rsid w:val="00631BAE"/>
    <w:rsid w:val="006326E1"/>
    <w:rsid w:val="00632B48"/>
    <w:rsid w:val="006337BD"/>
    <w:rsid w:val="00633896"/>
    <w:rsid w:val="00633DFE"/>
    <w:rsid w:val="00634592"/>
    <w:rsid w:val="00634964"/>
    <w:rsid w:val="00635152"/>
    <w:rsid w:val="00635DE5"/>
    <w:rsid w:val="00635F6A"/>
    <w:rsid w:val="0063636B"/>
    <w:rsid w:val="0063643D"/>
    <w:rsid w:val="00637E2F"/>
    <w:rsid w:val="006400AD"/>
    <w:rsid w:val="00640284"/>
    <w:rsid w:val="00640697"/>
    <w:rsid w:val="00641820"/>
    <w:rsid w:val="0064209C"/>
    <w:rsid w:val="006422EA"/>
    <w:rsid w:val="006428CF"/>
    <w:rsid w:val="0064320E"/>
    <w:rsid w:val="00643469"/>
    <w:rsid w:val="006439FF"/>
    <w:rsid w:val="00643A8B"/>
    <w:rsid w:val="00643B62"/>
    <w:rsid w:val="00643CD8"/>
    <w:rsid w:val="00643EC3"/>
    <w:rsid w:val="00644B34"/>
    <w:rsid w:val="00645338"/>
    <w:rsid w:val="0064622E"/>
    <w:rsid w:val="0064627C"/>
    <w:rsid w:val="00646308"/>
    <w:rsid w:val="0064667B"/>
    <w:rsid w:val="00646844"/>
    <w:rsid w:val="00646FF0"/>
    <w:rsid w:val="00647665"/>
    <w:rsid w:val="006503D4"/>
    <w:rsid w:val="006506E0"/>
    <w:rsid w:val="00650927"/>
    <w:rsid w:val="00650B19"/>
    <w:rsid w:val="00650B41"/>
    <w:rsid w:val="0065322D"/>
    <w:rsid w:val="00653705"/>
    <w:rsid w:val="00653E4B"/>
    <w:rsid w:val="00653F6A"/>
    <w:rsid w:val="00654216"/>
    <w:rsid w:val="0065450E"/>
    <w:rsid w:val="0065610D"/>
    <w:rsid w:val="00656C4F"/>
    <w:rsid w:val="00656D36"/>
    <w:rsid w:val="006570B3"/>
    <w:rsid w:val="0065712A"/>
    <w:rsid w:val="00657154"/>
    <w:rsid w:val="00657508"/>
    <w:rsid w:val="00657B15"/>
    <w:rsid w:val="006608D4"/>
    <w:rsid w:val="00660E92"/>
    <w:rsid w:val="00661327"/>
    <w:rsid w:val="006613FE"/>
    <w:rsid w:val="00661696"/>
    <w:rsid w:val="00661A4B"/>
    <w:rsid w:val="00661D58"/>
    <w:rsid w:val="00661DCD"/>
    <w:rsid w:val="00662547"/>
    <w:rsid w:val="0066335B"/>
    <w:rsid w:val="006633C3"/>
    <w:rsid w:val="006635C5"/>
    <w:rsid w:val="00663B88"/>
    <w:rsid w:val="00664C58"/>
    <w:rsid w:val="00665100"/>
    <w:rsid w:val="0066542E"/>
    <w:rsid w:val="00665823"/>
    <w:rsid w:val="00665AFD"/>
    <w:rsid w:val="00666F1D"/>
    <w:rsid w:val="006673B9"/>
    <w:rsid w:val="0067050C"/>
    <w:rsid w:val="00670671"/>
    <w:rsid w:val="00671086"/>
    <w:rsid w:val="006732BD"/>
    <w:rsid w:val="00673F61"/>
    <w:rsid w:val="00674268"/>
    <w:rsid w:val="00674722"/>
    <w:rsid w:val="006758AA"/>
    <w:rsid w:val="00676952"/>
    <w:rsid w:val="00676D50"/>
    <w:rsid w:val="00676D69"/>
    <w:rsid w:val="00676F7B"/>
    <w:rsid w:val="00677191"/>
    <w:rsid w:val="006772DC"/>
    <w:rsid w:val="006773C9"/>
    <w:rsid w:val="00677413"/>
    <w:rsid w:val="006775C3"/>
    <w:rsid w:val="00677C47"/>
    <w:rsid w:val="00680881"/>
    <w:rsid w:val="00681528"/>
    <w:rsid w:val="006817B7"/>
    <w:rsid w:val="00681A8D"/>
    <w:rsid w:val="00681BA0"/>
    <w:rsid w:val="00681C90"/>
    <w:rsid w:val="006821ED"/>
    <w:rsid w:val="006827E0"/>
    <w:rsid w:val="0068367E"/>
    <w:rsid w:val="006838D3"/>
    <w:rsid w:val="00683C23"/>
    <w:rsid w:val="006841AC"/>
    <w:rsid w:val="006841BF"/>
    <w:rsid w:val="006846E8"/>
    <w:rsid w:val="00684ACC"/>
    <w:rsid w:val="00684D2F"/>
    <w:rsid w:val="006851B6"/>
    <w:rsid w:val="00686487"/>
    <w:rsid w:val="00686903"/>
    <w:rsid w:val="00686BCB"/>
    <w:rsid w:val="00686D5F"/>
    <w:rsid w:val="0068754B"/>
    <w:rsid w:val="00687556"/>
    <w:rsid w:val="00687B8F"/>
    <w:rsid w:val="00690105"/>
    <w:rsid w:val="006901D9"/>
    <w:rsid w:val="006905F0"/>
    <w:rsid w:val="00690DFE"/>
    <w:rsid w:val="006911BB"/>
    <w:rsid w:val="00691E3D"/>
    <w:rsid w:val="0069252F"/>
    <w:rsid w:val="006926E8"/>
    <w:rsid w:val="00692AEF"/>
    <w:rsid w:val="00692CE8"/>
    <w:rsid w:val="00692E2E"/>
    <w:rsid w:val="00692FD1"/>
    <w:rsid w:val="00693512"/>
    <w:rsid w:val="00694048"/>
    <w:rsid w:val="00694686"/>
    <w:rsid w:val="006952E0"/>
    <w:rsid w:val="00696049"/>
    <w:rsid w:val="00696110"/>
    <w:rsid w:val="006970C1"/>
    <w:rsid w:val="006973A1"/>
    <w:rsid w:val="00697573"/>
    <w:rsid w:val="0069793B"/>
    <w:rsid w:val="00697A0D"/>
    <w:rsid w:val="006A0C13"/>
    <w:rsid w:val="006A1077"/>
    <w:rsid w:val="006A11A7"/>
    <w:rsid w:val="006A1234"/>
    <w:rsid w:val="006A1BD9"/>
    <w:rsid w:val="006A233A"/>
    <w:rsid w:val="006A25AE"/>
    <w:rsid w:val="006A271C"/>
    <w:rsid w:val="006A3195"/>
    <w:rsid w:val="006A32E8"/>
    <w:rsid w:val="006A3B46"/>
    <w:rsid w:val="006A40A7"/>
    <w:rsid w:val="006A4CA1"/>
    <w:rsid w:val="006A5893"/>
    <w:rsid w:val="006A59D0"/>
    <w:rsid w:val="006A5CD0"/>
    <w:rsid w:val="006A6917"/>
    <w:rsid w:val="006A6B37"/>
    <w:rsid w:val="006B0A31"/>
    <w:rsid w:val="006B25F3"/>
    <w:rsid w:val="006B27B9"/>
    <w:rsid w:val="006B3063"/>
    <w:rsid w:val="006B3261"/>
    <w:rsid w:val="006B3A15"/>
    <w:rsid w:val="006B429D"/>
    <w:rsid w:val="006B4689"/>
    <w:rsid w:val="006B4B9B"/>
    <w:rsid w:val="006B55EF"/>
    <w:rsid w:val="006B56E1"/>
    <w:rsid w:val="006B5FB1"/>
    <w:rsid w:val="006B60FE"/>
    <w:rsid w:val="006B6C31"/>
    <w:rsid w:val="006B7172"/>
    <w:rsid w:val="006B727F"/>
    <w:rsid w:val="006B7CD0"/>
    <w:rsid w:val="006C018D"/>
    <w:rsid w:val="006C0D1C"/>
    <w:rsid w:val="006C0EB0"/>
    <w:rsid w:val="006C13F8"/>
    <w:rsid w:val="006C1617"/>
    <w:rsid w:val="006C26DD"/>
    <w:rsid w:val="006C2A25"/>
    <w:rsid w:val="006C315E"/>
    <w:rsid w:val="006C31BF"/>
    <w:rsid w:val="006C34F7"/>
    <w:rsid w:val="006C3A37"/>
    <w:rsid w:val="006C426A"/>
    <w:rsid w:val="006C4D05"/>
    <w:rsid w:val="006C5278"/>
    <w:rsid w:val="006C5944"/>
    <w:rsid w:val="006C5A09"/>
    <w:rsid w:val="006C5A85"/>
    <w:rsid w:val="006C5C6E"/>
    <w:rsid w:val="006C60E9"/>
    <w:rsid w:val="006C6266"/>
    <w:rsid w:val="006C6610"/>
    <w:rsid w:val="006C6AB3"/>
    <w:rsid w:val="006C7A72"/>
    <w:rsid w:val="006D0547"/>
    <w:rsid w:val="006D1271"/>
    <w:rsid w:val="006D1A1F"/>
    <w:rsid w:val="006D1DCB"/>
    <w:rsid w:val="006D1F0A"/>
    <w:rsid w:val="006D2003"/>
    <w:rsid w:val="006D2637"/>
    <w:rsid w:val="006D2AF0"/>
    <w:rsid w:val="006D2B0A"/>
    <w:rsid w:val="006D2D13"/>
    <w:rsid w:val="006D3037"/>
    <w:rsid w:val="006D3358"/>
    <w:rsid w:val="006D3865"/>
    <w:rsid w:val="006D3D5D"/>
    <w:rsid w:val="006D3DDD"/>
    <w:rsid w:val="006D44C2"/>
    <w:rsid w:val="006D4EBB"/>
    <w:rsid w:val="006D5091"/>
    <w:rsid w:val="006D5AD2"/>
    <w:rsid w:val="006D6221"/>
    <w:rsid w:val="006D6373"/>
    <w:rsid w:val="006D6E2B"/>
    <w:rsid w:val="006D70C9"/>
    <w:rsid w:val="006D7636"/>
    <w:rsid w:val="006D7A2F"/>
    <w:rsid w:val="006E00E4"/>
    <w:rsid w:val="006E04F8"/>
    <w:rsid w:val="006E0664"/>
    <w:rsid w:val="006E1582"/>
    <w:rsid w:val="006E1A12"/>
    <w:rsid w:val="006E1AC2"/>
    <w:rsid w:val="006E1B31"/>
    <w:rsid w:val="006E1B6B"/>
    <w:rsid w:val="006E1EA5"/>
    <w:rsid w:val="006E2047"/>
    <w:rsid w:val="006E27FE"/>
    <w:rsid w:val="006E3447"/>
    <w:rsid w:val="006E35EE"/>
    <w:rsid w:val="006E3B7B"/>
    <w:rsid w:val="006E4A27"/>
    <w:rsid w:val="006E57B7"/>
    <w:rsid w:val="006E5813"/>
    <w:rsid w:val="006E58B6"/>
    <w:rsid w:val="006E591A"/>
    <w:rsid w:val="006E5D6A"/>
    <w:rsid w:val="006E745C"/>
    <w:rsid w:val="006E7757"/>
    <w:rsid w:val="006E78A1"/>
    <w:rsid w:val="006E78B6"/>
    <w:rsid w:val="006E7AE4"/>
    <w:rsid w:val="006E7BAF"/>
    <w:rsid w:val="006E7CBC"/>
    <w:rsid w:val="006E7D83"/>
    <w:rsid w:val="006F0BFD"/>
    <w:rsid w:val="006F0CFC"/>
    <w:rsid w:val="006F1986"/>
    <w:rsid w:val="006F19E0"/>
    <w:rsid w:val="006F1C8F"/>
    <w:rsid w:val="006F2364"/>
    <w:rsid w:val="006F2394"/>
    <w:rsid w:val="006F2886"/>
    <w:rsid w:val="006F3A7E"/>
    <w:rsid w:val="006F44EF"/>
    <w:rsid w:val="006F4A0D"/>
    <w:rsid w:val="006F6160"/>
    <w:rsid w:val="006F71C5"/>
    <w:rsid w:val="006F793D"/>
    <w:rsid w:val="006F7C4B"/>
    <w:rsid w:val="006FE3C6"/>
    <w:rsid w:val="0070008F"/>
    <w:rsid w:val="0070105A"/>
    <w:rsid w:val="007012A3"/>
    <w:rsid w:val="00701D13"/>
    <w:rsid w:val="0070244C"/>
    <w:rsid w:val="0070332A"/>
    <w:rsid w:val="007038A7"/>
    <w:rsid w:val="00703A59"/>
    <w:rsid w:val="007041B5"/>
    <w:rsid w:val="00704D50"/>
    <w:rsid w:val="00705209"/>
    <w:rsid w:val="00705765"/>
    <w:rsid w:val="00705A4B"/>
    <w:rsid w:val="00706747"/>
    <w:rsid w:val="00706A52"/>
    <w:rsid w:val="00706D65"/>
    <w:rsid w:val="00707063"/>
    <w:rsid w:val="0071043F"/>
    <w:rsid w:val="007105AE"/>
    <w:rsid w:val="007106CE"/>
    <w:rsid w:val="007112FF"/>
    <w:rsid w:val="00711C6D"/>
    <w:rsid w:val="00711DA2"/>
    <w:rsid w:val="007132ED"/>
    <w:rsid w:val="007137E5"/>
    <w:rsid w:val="00714415"/>
    <w:rsid w:val="00714545"/>
    <w:rsid w:val="007149AD"/>
    <w:rsid w:val="00714FB0"/>
    <w:rsid w:val="00715774"/>
    <w:rsid w:val="007161BE"/>
    <w:rsid w:val="00717034"/>
    <w:rsid w:val="00717381"/>
    <w:rsid w:val="0071790E"/>
    <w:rsid w:val="0072096B"/>
    <w:rsid w:val="00721291"/>
    <w:rsid w:val="00721F51"/>
    <w:rsid w:val="00722354"/>
    <w:rsid w:val="0072247E"/>
    <w:rsid w:val="00722795"/>
    <w:rsid w:val="007231E5"/>
    <w:rsid w:val="00723378"/>
    <w:rsid w:val="00723A21"/>
    <w:rsid w:val="00723C01"/>
    <w:rsid w:val="007248C4"/>
    <w:rsid w:val="00725CD2"/>
    <w:rsid w:val="00726190"/>
    <w:rsid w:val="00726528"/>
    <w:rsid w:val="007271BF"/>
    <w:rsid w:val="0072747E"/>
    <w:rsid w:val="00727847"/>
    <w:rsid w:val="007278C9"/>
    <w:rsid w:val="007301A5"/>
    <w:rsid w:val="0073076E"/>
    <w:rsid w:val="007308DF"/>
    <w:rsid w:val="00730EA1"/>
    <w:rsid w:val="00731395"/>
    <w:rsid w:val="00731A9F"/>
    <w:rsid w:val="00731D71"/>
    <w:rsid w:val="007342B4"/>
    <w:rsid w:val="00734707"/>
    <w:rsid w:val="00734FB8"/>
    <w:rsid w:val="007354D0"/>
    <w:rsid w:val="00735854"/>
    <w:rsid w:val="00737714"/>
    <w:rsid w:val="00740488"/>
    <w:rsid w:val="007406A1"/>
    <w:rsid w:val="00740990"/>
    <w:rsid w:val="00740D84"/>
    <w:rsid w:val="00741087"/>
    <w:rsid w:val="007412D0"/>
    <w:rsid w:val="0074174B"/>
    <w:rsid w:val="007417CC"/>
    <w:rsid w:val="007428F1"/>
    <w:rsid w:val="00744262"/>
    <w:rsid w:val="007443CE"/>
    <w:rsid w:val="007444DD"/>
    <w:rsid w:val="00744D44"/>
    <w:rsid w:val="007457E6"/>
    <w:rsid w:val="00745AB8"/>
    <w:rsid w:val="00746192"/>
    <w:rsid w:val="00746385"/>
    <w:rsid w:val="00750657"/>
    <w:rsid w:val="00750E56"/>
    <w:rsid w:val="007516D0"/>
    <w:rsid w:val="00751E3C"/>
    <w:rsid w:val="0075262B"/>
    <w:rsid w:val="00752D9C"/>
    <w:rsid w:val="007531CA"/>
    <w:rsid w:val="00753239"/>
    <w:rsid w:val="0075373E"/>
    <w:rsid w:val="00753A24"/>
    <w:rsid w:val="00753A71"/>
    <w:rsid w:val="00753B95"/>
    <w:rsid w:val="00753EC5"/>
    <w:rsid w:val="00754ECF"/>
    <w:rsid w:val="007551C3"/>
    <w:rsid w:val="0075537B"/>
    <w:rsid w:val="007553B0"/>
    <w:rsid w:val="007558EA"/>
    <w:rsid w:val="00755C29"/>
    <w:rsid w:val="007561EF"/>
    <w:rsid w:val="00756619"/>
    <w:rsid w:val="007569AA"/>
    <w:rsid w:val="007578ED"/>
    <w:rsid w:val="00757B54"/>
    <w:rsid w:val="0076054E"/>
    <w:rsid w:val="00760762"/>
    <w:rsid w:val="00761902"/>
    <w:rsid w:val="007623D1"/>
    <w:rsid w:val="007632B8"/>
    <w:rsid w:val="007637E0"/>
    <w:rsid w:val="00763CC2"/>
    <w:rsid w:val="00764196"/>
    <w:rsid w:val="00765016"/>
    <w:rsid w:val="00765B57"/>
    <w:rsid w:val="00765E22"/>
    <w:rsid w:val="007660FF"/>
    <w:rsid w:val="007662F4"/>
    <w:rsid w:val="00766628"/>
    <w:rsid w:val="00766FEE"/>
    <w:rsid w:val="0076737D"/>
    <w:rsid w:val="00767396"/>
    <w:rsid w:val="007676D1"/>
    <w:rsid w:val="00767969"/>
    <w:rsid w:val="00767B77"/>
    <w:rsid w:val="00767EB6"/>
    <w:rsid w:val="00770215"/>
    <w:rsid w:val="00770557"/>
    <w:rsid w:val="00771770"/>
    <w:rsid w:val="007718BB"/>
    <w:rsid w:val="00771971"/>
    <w:rsid w:val="00771A32"/>
    <w:rsid w:val="007722B1"/>
    <w:rsid w:val="00772746"/>
    <w:rsid w:val="0077365A"/>
    <w:rsid w:val="00773EBE"/>
    <w:rsid w:val="0077449F"/>
    <w:rsid w:val="00774960"/>
    <w:rsid w:val="00774D0F"/>
    <w:rsid w:val="00775243"/>
    <w:rsid w:val="00775C44"/>
    <w:rsid w:val="00775DC9"/>
    <w:rsid w:val="00775EAF"/>
    <w:rsid w:val="00776173"/>
    <w:rsid w:val="00776436"/>
    <w:rsid w:val="00776C93"/>
    <w:rsid w:val="00776EC5"/>
    <w:rsid w:val="007771C6"/>
    <w:rsid w:val="00777D24"/>
    <w:rsid w:val="00780129"/>
    <w:rsid w:val="00780A70"/>
    <w:rsid w:val="00780A7B"/>
    <w:rsid w:val="00780E24"/>
    <w:rsid w:val="00781D5E"/>
    <w:rsid w:val="0078232A"/>
    <w:rsid w:val="007831BF"/>
    <w:rsid w:val="007831F6"/>
    <w:rsid w:val="007833B3"/>
    <w:rsid w:val="00783879"/>
    <w:rsid w:val="00783C57"/>
    <w:rsid w:val="00783D30"/>
    <w:rsid w:val="00784D20"/>
    <w:rsid w:val="00784D50"/>
    <w:rsid w:val="00784D60"/>
    <w:rsid w:val="007858E7"/>
    <w:rsid w:val="00787A0F"/>
    <w:rsid w:val="00787CE3"/>
    <w:rsid w:val="00787EE6"/>
    <w:rsid w:val="00790363"/>
    <w:rsid w:val="00790F53"/>
    <w:rsid w:val="00791788"/>
    <w:rsid w:val="00791827"/>
    <w:rsid w:val="00791D76"/>
    <w:rsid w:val="00792591"/>
    <w:rsid w:val="00792838"/>
    <w:rsid w:val="00792A9A"/>
    <w:rsid w:val="0079374C"/>
    <w:rsid w:val="00793A22"/>
    <w:rsid w:val="0079531D"/>
    <w:rsid w:val="00795965"/>
    <w:rsid w:val="00795C1B"/>
    <w:rsid w:val="00795D15"/>
    <w:rsid w:val="00795F5B"/>
    <w:rsid w:val="0079622F"/>
    <w:rsid w:val="00796310"/>
    <w:rsid w:val="00796BE0"/>
    <w:rsid w:val="007974CB"/>
    <w:rsid w:val="00797529"/>
    <w:rsid w:val="00797C87"/>
    <w:rsid w:val="00797F90"/>
    <w:rsid w:val="007A0528"/>
    <w:rsid w:val="007A1022"/>
    <w:rsid w:val="007A104B"/>
    <w:rsid w:val="007A10DE"/>
    <w:rsid w:val="007A1136"/>
    <w:rsid w:val="007A1606"/>
    <w:rsid w:val="007A18DE"/>
    <w:rsid w:val="007A18F5"/>
    <w:rsid w:val="007A26C4"/>
    <w:rsid w:val="007A2B24"/>
    <w:rsid w:val="007A3194"/>
    <w:rsid w:val="007A36AF"/>
    <w:rsid w:val="007A3735"/>
    <w:rsid w:val="007A37FA"/>
    <w:rsid w:val="007A426E"/>
    <w:rsid w:val="007A55E1"/>
    <w:rsid w:val="007A56BE"/>
    <w:rsid w:val="007A57B2"/>
    <w:rsid w:val="007A57DB"/>
    <w:rsid w:val="007A5A01"/>
    <w:rsid w:val="007A5DCA"/>
    <w:rsid w:val="007A5E5D"/>
    <w:rsid w:val="007A6102"/>
    <w:rsid w:val="007A6CB7"/>
    <w:rsid w:val="007A752C"/>
    <w:rsid w:val="007A7E3A"/>
    <w:rsid w:val="007B02F2"/>
    <w:rsid w:val="007B073F"/>
    <w:rsid w:val="007B07E7"/>
    <w:rsid w:val="007B0C3A"/>
    <w:rsid w:val="007B0CB7"/>
    <w:rsid w:val="007B0EE5"/>
    <w:rsid w:val="007B2232"/>
    <w:rsid w:val="007B239B"/>
    <w:rsid w:val="007B281C"/>
    <w:rsid w:val="007B38BB"/>
    <w:rsid w:val="007B412A"/>
    <w:rsid w:val="007B4D12"/>
    <w:rsid w:val="007B4DFC"/>
    <w:rsid w:val="007B590C"/>
    <w:rsid w:val="007B5A1E"/>
    <w:rsid w:val="007B613F"/>
    <w:rsid w:val="007B6145"/>
    <w:rsid w:val="007B69EC"/>
    <w:rsid w:val="007B72F7"/>
    <w:rsid w:val="007B78FA"/>
    <w:rsid w:val="007B7E4B"/>
    <w:rsid w:val="007C0C38"/>
    <w:rsid w:val="007C0DCE"/>
    <w:rsid w:val="007C0EB0"/>
    <w:rsid w:val="007C29B1"/>
    <w:rsid w:val="007C2AC2"/>
    <w:rsid w:val="007C352F"/>
    <w:rsid w:val="007C35E9"/>
    <w:rsid w:val="007C3697"/>
    <w:rsid w:val="007C39EE"/>
    <w:rsid w:val="007C3FBB"/>
    <w:rsid w:val="007C4BDF"/>
    <w:rsid w:val="007C5AB1"/>
    <w:rsid w:val="007C649A"/>
    <w:rsid w:val="007C6C2F"/>
    <w:rsid w:val="007C6C94"/>
    <w:rsid w:val="007C70FC"/>
    <w:rsid w:val="007C7B0B"/>
    <w:rsid w:val="007C7D89"/>
    <w:rsid w:val="007D0CFF"/>
    <w:rsid w:val="007D129D"/>
    <w:rsid w:val="007D16CF"/>
    <w:rsid w:val="007D17B0"/>
    <w:rsid w:val="007D1ACA"/>
    <w:rsid w:val="007D2158"/>
    <w:rsid w:val="007D2CE0"/>
    <w:rsid w:val="007D2F6E"/>
    <w:rsid w:val="007D3AD1"/>
    <w:rsid w:val="007D3F8D"/>
    <w:rsid w:val="007D4703"/>
    <w:rsid w:val="007D4960"/>
    <w:rsid w:val="007D4B5A"/>
    <w:rsid w:val="007D5136"/>
    <w:rsid w:val="007D60ED"/>
    <w:rsid w:val="007D687A"/>
    <w:rsid w:val="007D6BE6"/>
    <w:rsid w:val="007D7111"/>
    <w:rsid w:val="007D712F"/>
    <w:rsid w:val="007E039C"/>
    <w:rsid w:val="007E1093"/>
    <w:rsid w:val="007E122A"/>
    <w:rsid w:val="007E18DB"/>
    <w:rsid w:val="007E1D64"/>
    <w:rsid w:val="007E24FB"/>
    <w:rsid w:val="007E3106"/>
    <w:rsid w:val="007E369E"/>
    <w:rsid w:val="007E36FF"/>
    <w:rsid w:val="007E3D6C"/>
    <w:rsid w:val="007E3D7D"/>
    <w:rsid w:val="007E5881"/>
    <w:rsid w:val="007E5F52"/>
    <w:rsid w:val="007E5F7B"/>
    <w:rsid w:val="007E649A"/>
    <w:rsid w:val="007E6FD0"/>
    <w:rsid w:val="007E776C"/>
    <w:rsid w:val="007F039A"/>
    <w:rsid w:val="007F05C8"/>
    <w:rsid w:val="007F0E06"/>
    <w:rsid w:val="007F1145"/>
    <w:rsid w:val="007F151C"/>
    <w:rsid w:val="007F18D4"/>
    <w:rsid w:val="007F18F7"/>
    <w:rsid w:val="007F1AE5"/>
    <w:rsid w:val="007F297D"/>
    <w:rsid w:val="007F2B59"/>
    <w:rsid w:val="007F33EB"/>
    <w:rsid w:val="007F369C"/>
    <w:rsid w:val="007F39BD"/>
    <w:rsid w:val="007F3F2A"/>
    <w:rsid w:val="007F401B"/>
    <w:rsid w:val="007F4839"/>
    <w:rsid w:val="007F48C1"/>
    <w:rsid w:val="007F50EB"/>
    <w:rsid w:val="007F53DD"/>
    <w:rsid w:val="007F5439"/>
    <w:rsid w:val="007F67B5"/>
    <w:rsid w:val="007F6C1C"/>
    <w:rsid w:val="007F71AC"/>
    <w:rsid w:val="007F75CE"/>
    <w:rsid w:val="007F7BEE"/>
    <w:rsid w:val="007F7EF3"/>
    <w:rsid w:val="00800278"/>
    <w:rsid w:val="0080072F"/>
    <w:rsid w:val="00800C56"/>
    <w:rsid w:val="008010F0"/>
    <w:rsid w:val="00801345"/>
    <w:rsid w:val="008016D7"/>
    <w:rsid w:val="0080185E"/>
    <w:rsid w:val="00801CAF"/>
    <w:rsid w:val="008021E0"/>
    <w:rsid w:val="008022FF"/>
    <w:rsid w:val="00802490"/>
    <w:rsid w:val="00802CE3"/>
    <w:rsid w:val="0080403F"/>
    <w:rsid w:val="0080461B"/>
    <w:rsid w:val="00804B62"/>
    <w:rsid w:val="00805030"/>
    <w:rsid w:val="008050E6"/>
    <w:rsid w:val="00805525"/>
    <w:rsid w:val="00805C59"/>
    <w:rsid w:val="00805EA7"/>
    <w:rsid w:val="00805F31"/>
    <w:rsid w:val="008062CF"/>
    <w:rsid w:val="008068E3"/>
    <w:rsid w:val="00806B41"/>
    <w:rsid w:val="008072DE"/>
    <w:rsid w:val="008073A6"/>
    <w:rsid w:val="00807B0B"/>
    <w:rsid w:val="00807C81"/>
    <w:rsid w:val="0081064F"/>
    <w:rsid w:val="008106BB"/>
    <w:rsid w:val="008107FB"/>
    <w:rsid w:val="00811461"/>
    <w:rsid w:val="00811991"/>
    <w:rsid w:val="00811DD0"/>
    <w:rsid w:val="00812016"/>
    <w:rsid w:val="00812231"/>
    <w:rsid w:val="00812815"/>
    <w:rsid w:val="008128B4"/>
    <w:rsid w:val="00812B85"/>
    <w:rsid w:val="00813706"/>
    <w:rsid w:val="0081479A"/>
    <w:rsid w:val="00815036"/>
    <w:rsid w:val="00815089"/>
    <w:rsid w:val="0081511C"/>
    <w:rsid w:val="00815639"/>
    <w:rsid w:val="00815C36"/>
    <w:rsid w:val="0081699B"/>
    <w:rsid w:val="00816BFA"/>
    <w:rsid w:val="00816E2F"/>
    <w:rsid w:val="008170D4"/>
    <w:rsid w:val="00817298"/>
    <w:rsid w:val="008175D7"/>
    <w:rsid w:val="00820160"/>
    <w:rsid w:val="0082140C"/>
    <w:rsid w:val="00822245"/>
    <w:rsid w:val="00822472"/>
    <w:rsid w:val="00822944"/>
    <w:rsid w:val="00822F80"/>
    <w:rsid w:val="00823F71"/>
    <w:rsid w:val="00824BC9"/>
    <w:rsid w:val="00824ED3"/>
    <w:rsid w:val="008264A9"/>
    <w:rsid w:val="00826C55"/>
    <w:rsid w:val="008301DF"/>
    <w:rsid w:val="008312EE"/>
    <w:rsid w:val="00831307"/>
    <w:rsid w:val="0083143A"/>
    <w:rsid w:val="0083155B"/>
    <w:rsid w:val="008326F9"/>
    <w:rsid w:val="00832B2E"/>
    <w:rsid w:val="00833A9A"/>
    <w:rsid w:val="00833BF9"/>
    <w:rsid w:val="00834C2F"/>
    <w:rsid w:val="00835680"/>
    <w:rsid w:val="00835736"/>
    <w:rsid w:val="008360F6"/>
    <w:rsid w:val="008364CF"/>
    <w:rsid w:val="00836677"/>
    <w:rsid w:val="00836AAC"/>
    <w:rsid w:val="00836DFA"/>
    <w:rsid w:val="008377D6"/>
    <w:rsid w:val="008402F0"/>
    <w:rsid w:val="0084030C"/>
    <w:rsid w:val="00840A9F"/>
    <w:rsid w:val="00840CD5"/>
    <w:rsid w:val="00840D89"/>
    <w:rsid w:val="00841AAA"/>
    <w:rsid w:val="00841EC9"/>
    <w:rsid w:val="00843F96"/>
    <w:rsid w:val="00843FAA"/>
    <w:rsid w:val="008440A2"/>
    <w:rsid w:val="008455E1"/>
    <w:rsid w:val="00845988"/>
    <w:rsid w:val="00845EB5"/>
    <w:rsid w:val="00846B7E"/>
    <w:rsid w:val="008478AF"/>
    <w:rsid w:val="00847CD3"/>
    <w:rsid w:val="00847D04"/>
    <w:rsid w:val="0085046B"/>
    <w:rsid w:val="00850586"/>
    <w:rsid w:val="00850E1D"/>
    <w:rsid w:val="00851225"/>
    <w:rsid w:val="00852748"/>
    <w:rsid w:val="00852AEE"/>
    <w:rsid w:val="00852B4D"/>
    <w:rsid w:val="00853414"/>
    <w:rsid w:val="00853FD5"/>
    <w:rsid w:val="0085454C"/>
    <w:rsid w:val="00854E80"/>
    <w:rsid w:val="0085575B"/>
    <w:rsid w:val="008558AD"/>
    <w:rsid w:val="00855997"/>
    <w:rsid w:val="00856450"/>
    <w:rsid w:val="00856689"/>
    <w:rsid w:val="00856DB3"/>
    <w:rsid w:val="00857C5F"/>
    <w:rsid w:val="00857DC6"/>
    <w:rsid w:val="00857E8E"/>
    <w:rsid w:val="00860733"/>
    <w:rsid w:val="00860D46"/>
    <w:rsid w:val="008612EC"/>
    <w:rsid w:val="00861A4A"/>
    <w:rsid w:val="0086257F"/>
    <w:rsid w:val="008625A4"/>
    <w:rsid w:val="00862833"/>
    <w:rsid w:val="00862DDF"/>
    <w:rsid w:val="008638C0"/>
    <w:rsid w:val="00863E0A"/>
    <w:rsid w:val="00863E52"/>
    <w:rsid w:val="00863E7E"/>
    <w:rsid w:val="00863E9C"/>
    <w:rsid w:val="00864F9D"/>
    <w:rsid w:val="00865198"/>
    <w:rsid w:val="00865622"/>
    <w:rsid w:val="008657A7"/>
    <w:rsid w:val="0086661E"/>
    <w:rsid w:val="00866AF2"/>
    <w:rsid w:val="00866B87"/>
    <w:rsid w:val="00866BA8"/>
    <w:rsid w:val="00866BD8"/>
    <w:rsid w:val="008677CA"/>
    <w:rsid w:val="00867809"/>
    <w:rsid w:val="008700DD"/>
    <w:rsid w:val="00870CB5"/>
    <w:rsid w:val="008714E6"/>
    <w:rsid w:val="00871AB1"/>
    <w:rsid w:val="00871E8C"/>
    <w:rsid w:val="008724FC"/>
    <w:rsid w:val="0087273B"/>
    <w:rsid w:val="00872ABB"/>
    <w:rsid w:val="00872B86"/>
    <w:rsid w:val="00872C5F"/>
    <w:rsid w:val="00872CA5"/>
    <w:rsid w:val="0087320E"/>
    <w:rsid w:val="00873381"/>
    <w:rsid w:val="00873916"/>
    <w:rsid w:val="0087489E"/>
    <w:rsid w:val="00874A20"/>
    <w:rsid w:val="00874D3F"/>
    <w:rsid w:val="008755C8"/>
    <w:rsid w:val="0087656F"/>
    <w:rsid w:val="008770F5"/>
    <w:rsid w:val="008807C1"/>
    <w:rsid w:val="00880BB1"/>
    <w:rsid w:val="00880CD4"/>
    <w:rsid w:val="00881FD0"/>
    <w:rsid w:val="0088204C"/>
    <w:rsid w:val="008820D2"/>
    <w:rsid w:val="008833F5"/>
    <w:rsid w:val="00883B9F"/>
    <w:rsid w:val="0088424C"/>
    <w:rsid w:val="00884525"/>
    <w:rsid w:val="0088488D"/>
    <w:rsid w:val="008849F3"/>
    <w:rsid w:val="00885A8C"/>
    <w:rsid w:val="00885B22"/>
    <w:rsid w:val="00885CD1"/>
    <w:rsid w:val="00886087"/>
    <w:rsid w:val="00886638"/>
    <w:rsid w:val="00886915"/>
    <w:rsid w:val="008869C1"/>
    <w:rsid w:val="0088779E"/>
    <w:rsid w:val="00887A17"/>
    <w:rsid w:val="00887CDA"/>
    <w:rsid w:val="008901F7"/>
    <w:rsid w:val="00890992"/>
    <w:rsid w:val="00890D61"/>
    <w:rsid w:val="00890E14"/>
    <w:rsid w:val="00891043"/>
    <w:rsid w:val="00891100"/>
    <w:rsid w:val="008915CE"/>
    <w:rsid w:val="00891BD1"/>
    <w:rsid w:val="00892C1E"/>
    <w:rsid w:val="00893E33"/>
    <w:rsid w:val="008950C1"/>
    <w:rsid w:val="00895194"/>
    <w:rsid w:val="00895A70"/>
    <w:rsid w:val="00897A9D"/>
    <w:rsid w:val="00897C01"/>
    <w:rsid w:val="00897DD2"/>
    <w:rsid w:val="008A014F"/>
    <w:rsid w:val="008A051C"/>
    <w:rsid w:val="008A09DD"/>
    <w:rsid w:val="008A14B2"/>
    <w:rsid w:val="008A1DE3"/>
    <w:rsid w:val="008A226E"/>
    <w:rsid w:val="008A25DB"/>
    <w:rsid w:val="008A3A68"/>
    <w:rsid w:val="008A3D46"/>
    <w:rsid w:val="008A4AC4"/>
    <w:rsid w:val="008A5223"/>
    <w:rsid w:val="008A5591"/>
    <w:rsid w:val="008A57DC"/>
    <w:rsid w:val="008A5ED4"/>
    <w:rsid w:val="008A6222"/>
    <w:rsid w:val="008A63D6"/>
    <w:rsid w:val="008A6489"/>
    <w:rsid w:val="008A66FA"/>
    <w:rsid w:val="008A68F4"/>
    <w:rsid w:val="008A6F75"/>
    <w:rsid w:val="008A780A"/>
    <w:rsid w:val="008A7A7C"/>
    <w:rsid w:val="008B02AE"/>
    <w:rsid w:val="008B03B7"/>
    <w:rsid w:val="008B1257"/>
    <w:rsid w:val="008B1351"/>
    <w:rsid w:val="008B2275"/>
    <w:rsid w:val="008B288C"/>
    <w:rsid w:val="008B2FB5"/>
    <w:rsid w:val="008B3010"/>
    <w:rsid w:val="008B30E8"/>
    <w:rsid w:val="008B3E63"/>
    <w:rsid w:val="008B48DF"/>
    <w:rsid w:val="008B5824"/>
    <w:rsid w:val="008B5895"/>
    <w:rsid w:val="008B5F51"/>
    <w:rsid w:val="008B620E"/>
    <w:rsid w:val="008B76F2"/>
    <w:rsid w:val="008B7C3E"/>
    <w:rsid w:val="008B7DC7"/>
    <w:rsid w:val="008C0477"/>
    <w:rsid w:val="008C0D9F"/>
    <w:rsid w:val="008C0FEB"/>
    <w:rsid w:val="008C14F8"/>
    <w:rsid w:val="008C1DCA"/>
    <w:rsid w:val="008C1F4D"/>
    <w:rsid w:val="008C22AA"/>
    <w:rsid w:val="008C25A3"/>
    <w:rsid w:val="008C2D48"/>
    <w:rsid w:val="008C309A"/>
    <w:rsid w:val="008C309E"/>
    <w:rsid w:val="008C3143"/>
    <w:rsid w:val="008C357A"/>
    <w:rsid w:val="008C366C"/>
    <w:rsid w:val="008C3BC1"/>
    <w:rsid w:val="008C3F19"/>
    <w:rsid w:val="008C439C"/>
    <w:rsid w:val="008C5BC1"/>
    <w:rsid w:val="008C5E53"/>
    <w:rsid w:val="008C63E9"/>
    <w:rsid w:val="008C656E"/>
    <w:rsid w:val="008C6D39"/>
    <w:rsid w:val="008C6D63"/>
    <w:rsid w:val="008C77F2"/>
    <w:rsid w:val="008C7896"/>
    <w:rsid w:val="008C7911"/>
    <w:rsid w:val="008C7A11"/>
    <w:rsid w:val="008D0420"/>
    <w:rsid w:val="008D0CE2"/>
    <w:rsid w:val="008D104D"/>
    <w:rsid w:val="008D1066"/>
    <w:rsid w:val="008D21D9"/>
    <w:rsid w:val="008D256D"/>
    <w:rsid w:val="008D2C0F"/>
    <w:rsid w:val="008D2D62"/>
    <w:rsid w:val="008D328B"/>
    <w:rsid w:val="008D50A2"/>
    <w:rsid w:val="008D517A"/>
    <w:rsid w:val="008D522D"/>
    <w:rsid w:val="008D5ECC"/>
    <w:rsid w:val="008D61B7"/>
    <w:rsid w:val="008D6CF3"/>
    <w:rsid w:val="008D796C"/>
    <w:rsid w:val="008D7B69"/>
    <w:rsid w:val="008E0911"/>
    <w:rsid w:val="008E09E6"/>
    <w:rsid w:val="008E14CD"/>
    <w:rsid w:val="008E1667"/>
    <w:rsid w:val="008E179E"/>
    <w:rsid w:val="008E17DD"/>
    <w:rsid w:val="008E199F"/>
    <w:rsid w:val="008E2107"/>
    <w:rsid w:val="008E2D37"/>
    <w:rsid w:val="008E4305"/>
    <w:rsid w:val="008E431E"/>
    <w:rsid w:val="008E482E"/>
    <w:rsid w:val="008E4A18"/>
    <w:rsid w:val="008E4EAC"/>
    <w:rsid w:val="008E503B"/>
    <w:rsid w:val="008E637E"/>
    <w:rsid w:val="008E68BA"/>
    <w:rsid w:val="008E6A01"/>
    <w:rsid w:val="008E72AA"/>
    <w:rsid w:val="008E7A77"/>
    <w:rsid w:val="008F033F"/>
    <w:rsid w:val="008F06DB"/>
    <w:rsid w:val="008F0A18"/>
    <w:rsid w:val="008F0B94"/>
    <w:rsid w:val="008F0CC4"/>
    <w:rsid w:val="008F102E"/>
    <w:rsid w:val="008F1166"/>
    <w:rsid w:val="008F18C5"/>
    <w:rsid w:val="008F191D"/>
    <w:rsid w:val="008F1CC4"/>
    <w:rsid w:val="008F2836"/>
    <w:rsid w:val="008F2DA0"/>
    <w:rsid w:val="008F338E"/>
    <w:rsid w:val="008F349B"/>
    <w:rsid w:val="008F34A1"/>
    <w:rsid w:val="008F3CD1"/>
    <w:rsid w:val="008F3D5C"/>
    <w:rsid w:val="008F41D4"/>
    <w:rsid w:val="008F421B"/>
    <w:rsid w:val="008F4668"/>
    <w:rsid w:val="008F49F3"/>
    <w:rsid w:val="008F5C61"/>
    <w:rsid w:val="008F5F71"/>
    <w:rsid w:val="008F6251"/>
    <w:rsid w:val="008F6430"/>
    <w:rsid w:val="008F6956"/>
    <w:rsid w:val="008F778A"/>
    <w:rsid w:val="008F7B30"/>
    <w:rsid w:val="008F7D22"/>
    <w:rsid w:val="008F7D2F"/>
    <w:rsid w:val="00900327"/>
    <w:rsid w:val="009011EB"/>
    <w:rsid w:val="00901389"/>
    <w:rsid w:val="00901E52"/>
    <w:rsid w:val="00902742"/>
    <w:rsid w:val="0090280E"/>
    <w:rsid w:val="00902B83"/>
    <w:rsid w:val="009031F8"/>
    <w:rsid w:val="009037CC"/>
    <w:rsid w:val="00903E8A"/>
    <w:rsid w:val="00903EB2"/>
    <w:rsid w:val="00904099"/>
    <w:rsid w:val="0090457C"/>
    <w:rsid w:val="00904674"/>
    <w:rsid w:val="00904FD4"/>
    <w:rsid w:val="00905861"/>
    <w:rsid w:val="0090721A"/>
    <w:rsid w:val="009074ED"/>
    <w:rsid w:val="00907B02"/>
    <w:rsid w:val="00907F7B"/>
    <w:rsid w:val="00910989"/>
    <w:rsid w:val="00910FB5"/>
    <w:rsid w:val="00911596"/>
    <w:rsid w:val="00911636"/>
    <w:rsid w:val="00911684"/>
    <w:rsid w:val="00912198"/>
    <w:rsid w:val="0091262F"/>
    <w:rsid w:val="00912A60"/>
    <w:rsid w:val="00912E87"/>
    <w:rsid w:val="0091312F"/>
    <w:rsid w:val="0091349B"/>
    <w:rsid w:val="009137E0"/>
    <w:rsid w:val="0091390B"/>
    <w:rsid w:val="00913FC7"/>
    <w:rsid w:val="009141E7"/>
    <w:rsid w:val="00915C6E"/>
    <w:rsid w:val="00916454"/>
    <w:rsid w:val="00916A94"/>
    <w:rsid w:val="00916B9C"/>
    <w:rsid w:val="00916E2E"/>
    <w:rsid w:val="009215A6"/>
    <w:rsid w:val="009219A3"/>
    <w:rsid w:val="00921C66"/>
    <w:rsid w:val="00921F16"/>
    <w:rsid w:val="00922712"/>
    <w:rsid w:val="00922BB7"/>
    <w:rsid w:val="0092368D"/>
    <w:rsid w:val="0092433B"/>
    <w:rsid w:val="00924748"/>
    <w:rsid w:val="00924AB6"/>
    <w:rsid w:val="0092647F"/>
    <w:rsid w:val="00926702"/>
    <w:rsid w:val="0092678C"/>
    <w:rsid w:val="00926DA4"/>
    <w:rsid w:val="00930567"/>
    <w:rsid w:val="009306E3"/>
    <w:rsid w:val="009314C9"/>
    <w:rsid w:val="00931648"/>
    <w:rsid w:val="0093195D"/>
    <w:rsid w:val="00931C32"/>
    <w:rsid w:val="00932104"/>
    <w:rsid w:val="0093220D"/>
    <w:rsid w:val="0093245B"/>
    <w:rsid w:val="0093255D"/>
    <w:rsid w:val="00932A6E"/>
    <w:rsid w:val="009331E9"/>
    <w:rsid w:val="00934D84"/>
    <w:rsid w:val="009350DC"/>
    <w:rsid w:val="009351F0"/>
    <w:rsid w:val="009357BF"/>
    <w:rsid w:val="00935A2F"/>
    <w:rsid w:val="0093626B"/>
    <w:rsid w:val="00936652"/>
    <w:rsid w:val="00937A9C"/>
    <w:rsid w:val="00937ED6"/>
    <w:rsid w:val="009404D8"/>
    <w:rsid w:val="00940B6B"/>
    <w:rsid w:val="009417EF"/>
    <w:rsid w:val="0094224D"/>
    <w:rsid w:val="009432F3"/>
    <w:rsid w:val="009435D1"/>
    <w:rsid w:val="00945830"/>
    <w:rsid w:val="00945A76"/>
    <w:rsid w:val="009462B0"/>
    <w:rsid w:val="009464B6"/>
    <w:rsid w:val="00946AA7"/>
    <w:rsid w:val="00950006"/>
    <w:rsid w:val="009502C3"/>
    <w:rsid w:val="00950312"/>
    <w:rsid w:val="00950654"/>
    <w:rsid w:val="00951461"/>
    <w:rsid w:val="00951C8F"/>
    <w:rsid w:val="00951DA2"/>
    <w:rsid w:val="009534D8"/>
    <w:rsid w:val="009543AE"/>
    <w:rsid w:val="009545C5"/>
    <w:rsid w:val="00955013"/>
    <w:rsid w:val="009550D6"/>
    <w:rsid w:val="00955551"/>
    <w:rsid w:val="00956977"/>
    <w:rsid w:val="00956BAC"/>
    <w:rsid w:val="00956F5B"/>
    <w:rsid w:val="00957150"/>
    <w:rsid w:val="00957A83"/>
    <w:rsid w:val="00957F08"/>
    <w:rsid w:val="0096026A"/>
    <w:rsid w:val="009602AE"/>
    <w:rsid w:val="00960B43"/>
    <w:rsid w:val="00960E72"/>
    <w:rsid w:val="009610F1"/>
    <w:rsid w:val="009614D1"/>
    <w:rsid w:val="00961878"/>
    <w:rsid w:val="009621E8"/>
    <w:rsid w:val="009624C3"/>
    <w:rsid w:val="00962699"/>
    <w:rsid w:val="009627E9"/>
    <w:rsid w:val="00962ED1"/>
    <w:rsid w:val="00963828"/>
    <w:rsid w:val="009645D9"/>
    <w:rsid w:val="00964B38"/>
    <w:rsid w:val="00964FB2"/>
    <w:rsid w:val="00965D91"/>
    <w:rsid w:val="0096632F"/>
    <w:rsid w:val="009664B3"/>
    <w:rsid w:val="009666C7"/>
    <w:rsid w:val="00966CCA"/>
    <w:rsid w:val="00967213"/>
    <w:rsid w:val="0096733D"/>
    <w:rsid w:val="0096739C"/>
    <w:rsid w:val="0096778D"/>
    <w:rsid w:val="00967DBE"/>
    <w:rsid w:val="00967EB5"/>
    <w:rsid w:val="0097092C"/>
    <w:rsid w:val="00970A88"/>
    <w:rsid w:val="00970AA9"/>
    <w:rsid w:val="00970D84"/>
    <w:rsid w:val="00971C12"/>
    <w:rsid w:val="00971D60"/>
    <w:rsid w:val="00972414"/>
    <w:rsid w:val="0097266A"/>
    <w:rsid w:val="00972836"/>
    <w:rsid w:val="00972954"/>
    <w:rsid w:val="00972CD3"/>
    <w:rsid w:val="00972CE7"/>
    <w:rsid w:val="00973025"/>
    <w:rsid w:val="009732EA"/>
    <w:rsid w:val="009734CB"/>
    <w:rsid w:val="00974E1D"/>
    <w:rsid w:val="009752F9"/>
    <w:rsid w:val="009756AC"/>
    <w:rsid w:val="00975E62"/>
    <w:rsid w:val="00975E64"/>
    <w:rsid w:val="00976135"/>
    <w:rsid w:val="00976324"/>
    <w:rsid w:val="0097664B"/>
    <w:rsid w:val="00976E12"/>
    <w:rsid w:val="00977A05"/>
    <w:rsid w:val="00980BEF"/>
    <w:rsid w:val="00980ED3"/>
    <w:rsid w:val="00981142"/>
    <w:rsid w:val="00981327"/>
    <w:rsid w:val="00981734"/>
    <w:rsid w:val="00981F4E"/>
    <w:rsid w:val="0098257D"/>
    <w:rsid w:val="00983345"/>
    <w:rsid w:val="009833B1"/>
    <w:rsid w:val="00983676"/>
    <w:rsid w:val="00983883"/>
    <w:rsid w:val="009838F7"/>
    <w:rsid w:val="009843DC"/>
    <w:rsid w:val="00984B09"/>
    <w:rsid w:val="00984D00"/>
    <w:rsid w:val="009852A0"/>
    <w:rsid w:val="0098551D"/>
    <w:rsid w:val="0098649A"/>
    <w:rsid w:val="00986A86"/>
    <w:rsid w:val="00986E58"/>
    <w:rsid w:val="009876F9"/>
    <w:rsid w:val="00990DD1"/>
    <w:rsid w:val="009911DD"/>
    <w:rsid w:val="0099192B"/>
    <w:rsid w:val="00992106"/>
    <w:rsid w:val="0099228D"/>
    <w:rsid w:val="00992CFF"/>
    <w:rsid w:val="0099307A"/>
    <w:rsid w:val="0099381A"/>
    <w:rsid w:val="009938C2"/>
    <w:rsid w:val="00994E51"/>
    <w:rsid w:val="00995247"/>
    <w:rsid w:val="0099527A"/>
    <w:rsid w:val="009953C6"/>
    <w:rsid w:val="00995589"/>
    <w:rsid w:val="009961BD"/>
    <w:rsid w:val="00996554"/>
    <w:rsid w:val="009967C4"/>
    <w:rsid w:val="00996811"/>
    <w:rsid w:val="00996850"/>
    <w:rsid w:val="009968D1"/>
    <w:rsid w:val="00997080"/>
    <w:rsid w:val="009970CB"/>
    <w:rsid w:val="0099745C"/>
    <w:rsid w:val="009975D2"/>
    <w:rsid w:val="00997671"/>
    <w:rsid w:val="009A012E"/>
    <w:rsid w:val="009A0A4A"/>
    <w:rsid w:val="009A0BE7"/>
    <w:rsid w:val="009A0F75"/>
    <w:rsid w:val="009A1B59"/>
    <w:rsid w:val="009A2114"/>
    <w:rsid w:val="009A2191"/>
    <w:rsid w:val="009A249C"/>
    <w:rsid w:val="009A293C"/>
    <w:rsid w:val="009A2CF9"/>
    <w:rsid w:val="009A2E21"/>
    <w:rsid w:val="009A3200"/>
    <w:rsid w:val="009A35D9"/>
    <w:rsid w:val="009A3729"/>
    <w:rsid w:val="009A3D45"/>
    <w:rsid w:val="009A4125"/>
    <w:rsid w:val="009A51EB"/>
    <w:rsid w:val="009A570A"/>
    <w:rsid w:val="009A5A97"/>
    <w:rsid w:val="009A6048"/>
    <w:rsid w:val="009A7124"/>
    <w:rsid w:val="009B0045"/>
    <w:rsid w:val="009B0332"/>
    <w:rsid w:val="009B0452"/>
    <w:rsid w:val="009B09EF"/>
    <w:rsid w:val="009B0F9A"/>
    <w:rsid w:val="009B1830"/>
    <w:rsid w:val="009B2124"/>
    <w:rsid w:val="009B27B4"/>
    <w:rsid w:val="009B2902"/>
    <w:rsid w:val="009B2AEB"/>
    <w:rsid w:val="009B3644"/>
    <w:rsid w:val="009B3868"/>
    <w:rsid w:val="009B393B"/>
    <w:rsid w:val="009B3F45"/>
    <w:rsid w:val="009B4E12"/>
    <w:rsid w:val="009B5274"/>
    <w:rsid w:val="009B6A29"/>
    <w:rsid w:val="009B733A"/>
    <w:rsid w:val="009B760C"/>
    <w:rsid w:val="009B7736"/>
    <w:rsid w:val="009B7A79"/>
    <w:rsid w:val="009C0854"/>
    <w:rsid w:val="009C127A"/>
    <w:rsid w:val="009C22C3"/>
    <w:rsid w:val="009C2500"/>
    <w:rsid w:val="009C2684"/>
    <w:rsid w:val="009C2894"/>
    <w:rsid w:val="009C2987"/>
    <w:rsid w:val="009C2A23"/>
    <w:rsid w:val="009C2EBF"/>
    <w:rsid w:val="009C2F47"/>
    <w:rsid w:val="009C3204"/>
    <w:rsid w:val="009C3D2D"/>
    <w:rsid w:val="009C3DA7"/>
    <w:rsid w:val="009C4A44"/>
    <w:rsid w:val="009C4F5E"/>
    <w:rsid w:val="009C61FE"/>
    <w:rsid w:val="009C76A3"/>
    <w:rsid w:val="009D0093"/>
    <w:rsid w:val="009D0408"/>
    <w:rsid w:val="009D0568"/>
    <w:rsid w:val="009D0A6E"/>
    <w:rsid w:val="009D0DA2"/>
    <w:rsid w:val="009D0DDA"/>
    <w:rsid w:val="009D12A7"/>
    <w:rsid w:val="009D1B69"/>
    <w:rsid w:val="009D23DE"/>
    <w:rsid w:val="009D2974"/>
    <w:rsid w:val="009D301D"/>
    <w:rsid w:val="009D3999"/>
    <w:rsid w:val="009D3A17"/>
    <w:rsid w:val="009D3B62"/>
    <w:rsid w:val="009D3B8C"/>
    <w:rsid w:val="009D3E18"/>
    <w:rsid w:val="009D5298"/>
    <w:rsid w:val="009D53BB"/>
    <w:rsid w:val="009D564E"/>
    <w:rsid w:val="009D5C9B"/>
    <w:rsid w:val="009D5E38"/>
    <w:rsid w:val="009D660F"/>
    <w:rsid w:val="009D6B4F"/>
    <w:rsid w:val="009D6E7A"/>
    <w:rsid w:val="009D6EDD"/>
    <w:rsid w:val="009D7538"/>
    <w:rsid w:val="009D7616"/>
    <w:rsid w:val="009D7C54"/>
    <w:rsid w:val="009E005E"/>
    <w:rsid w:val="009E0C32"/>
    <w:rsid w:val="009E0FAD"/>
    <w:rsid w:val="009E1233"/>
    <w:rsid w:val="009E147F"/>
    <w:rsid w:val="009E17B6"/>
    <w:rsid w:val="009E1A86"/>
    <w:rsid w:val="009E1CBD"/>
    <w:rsid w:val="009E208C"/>
    <w:rsid w:val="009E24EC"/>
    <w:rsid w:val="009E2E01"/>
    <w:rsid w:val="009E2EE6"/>
    <w:rsid w:val="009E380F"/>
    <w:rsid w:val="009E446E"/>
    <w:rsid w:val="009E46DA"/>
    <w:rsid w:val="009E5308"/>
    <w:rsid w:val="009E546D"/>
    <w:rsid w:val="009E55EB"/>
    <w:rsid w:val="009E5650"/>
    <w:rsid w:val="009E5AEA"/>
    <w:rsid w:val="009E5BEE"/>
    <w:rsid w:val="009E5F83"/>
    <w:rsid w:val="009E6473"/>
    <w:rsid w:val="009E6729"/>
    <w:rsid w:val="009E6DE6"/>
    <w:rsid w:val="009F00C6"/>
    <w:rsid w:val="009F0905"/>
    <w:rsid w:val="009F0B06"/>
    <w:rsid w:val="009F100C"/>
    <w:rsid w:val="009F183B"/>
    <w:rsid w:val="009F1DA1"/>
    <w:rsid w:val="009F301D"/>
    <w:rsid w:val="009F3396"/>
    <w:rsid w:val="009F3B4E"/>
    <w:rsid w:val="009F3DA6"/>
    <w:rsid w:val="009F3E92"/>
    <w:rsid w:val="009F4025"/>
    <w:rsid w:val="009F4122"/>
    <w:rsid w:val="009F5292"/>
    <w:rsid w:val="009F5312"/>
    <w:rsid w:val="009F5A49"/>
    <w:rsid w:val="009F5B53"/>
    <w:rsid w:val="009F7A54"/>
    <w:rsid w:val="00A017E4"/>
    <w:rsid w:val="00A01833"/>
    <w:rsid w:val="00A02116"/>
    <w:rsid w:val="00A03D19"/>
    <w:rsid w:val="00A03D97"/>
    <w:rsid w:val="00A042FA"/>
    <w:rsid w:val="00A0552D"/>
    <w:rsid w:val="00A05AF4"/>
    <w:rsid w:val="00A0642F"/>
    <w:rsid w:val="00A06CCD"/>
    <w:rsid w:val="00A0720E"/>
    <w:rsid w:val="00A07BCF"/>
    <w:rsid w:val="00A101C1"/>
    <w:rsid w:val="00A10E23"/>
    <w:rsid w:val="00A112E7"/>
    <w:rsid w:val="00A113C9"/>
    <w:rsid w:val="00A115A6"/>
    <w:rsid w:val="00A11985"/>
    <w:rsid w:val="00A11E12"/>
    <w:rsid w:val="00A120FD"/>
    <w:rsid w:val="00A12CD7"/>
    <w:rsid w:val="00A12E9A"/>
    <w:rsid w:val="00A13788"/>
    <w:rsid w:val="00A13ED6"/>
    <w:rsid w:val="00A14136"/>
    <w:rsid w:val="00A14785"/>
    <w:rsid w:val="00A147C8"/>
    <w:rsid w:val="00A14F9F"/>
    <w:rsid w:val="00A15321"/>
    <w:rsid w:val="00A1554D"/>
    <w:rsid w:val="00A156AF"/>
    <w:rsid w:val="00A159A5"/>
    <w:rsid w:val="00A15FF3"/>
    <w:rsid w:val="00A163B3"/>
    <w:rsid w:val="00A16814"/>
    <w:rsid w:val="00A16B47"/>
    <w:rsid w:val="00A17B87"/>
    <w:rsid w:val="00A2118B"/>
    <w:rsid w:val="00A219D1"/>
    <w:rsid w:val="00A2232E"/>
    <w:rsid w:val="00A226CE"/>
    <w:rsid w:val="00A228B8"/>
    <w:rsid w:val="00A2294C"/>
    <w:rsid w:val="00A22C22"/>
    <w:rsid w:val="00A234CE"/>
    <w:rsid w:val="00A2372B"/>
    <w:rsid w:val="00A23780"/>
    <w:rsid w:val="00A2391F"/>
    <w:rsid w:val="00A23CBA"/>
    <w:rsid w:val="00A23FB4"/>
    <w:rsid w:val="00A25061"/>
    <w:rsid w:val="00A254DD"/>
    <w:rsid w:val="00A259D2"/>
    <w:rsid w:val="00A25CDA"/>
    <w:rsid w:val="00A26384"/>
    <w:rsid w:val="00A26E72"/>
    <w:rsid w:val="00A270FD"/>
    <w:rsid w:val="00A2795C"/>
    <w:rsid w:val="00A27DB8"/>
    <w:rsid w:val="00A300A9"/>
    <w:rsid w:val="00A30402"/>
    <w:rsid w:val="00A30678"/>
    <w:rsid w:val="00A306BF"/>
    <w:rsid w:val="00A30BE1"/>
    <w:rsid w:val="00A310D1"/>
    <w:rsid w:val="00A31334"/>
    <w:rsid w:val="00A31470"/>
    <w:rsid w:val="00A31C84"/>
    <w:rsid w:val="00A32D6E"/>
    <w:rsid w:val="00A332DE"/>
    <w:rsid w:val="00A334B4"/>
    <w:rsid w:val="00A341B2"/>
    <w:rsid w:val="00A34AF4"/>
    <w:rsid w:val="00A353DA"/>
    <w:rsid w:val="00A364CB"/>
    <w:rsid w:val="00A366D0"/>
    <w:rsid w:val="00A367DB"/>
    <w:rsid w:val="00A370F4"/>
    <w:rsid w:val="00A37300"/>
    <w:rsid w:val="00A37326"/>
    <w:rsid w:val="00A37891"/>
    <w:rsid w:val="00A4028B"/>
    <w:rsid w:val="00A4034C"/>
    <w:rsid w:val="00A40F1B"/>
    <w:rsid w:val="00A414C0"/>
    <w:rsid w:val="00A419B6"/>
    <w:rsid w:val="00A4200C"/>
    <w:rsid w:val="00A4277B"/>
    <w:rsid w:val="00A4277E"/>
    <w:rsid w:val="00A4298D"/>
    <w:rsid w:val="00A43638"/>
    <w:rsid w:val="00A43B75"/>
    <w:rsid w:val="00A449DE"/>
    <w:rsid w:val="00A44AB0"/>
    <w:rsid w:val="00A44C64"/>
    <w:rsid w:val="00A45417"/>
    <w:rsid w:val="00A4578C"/>
    <w:rsid w:val="00A45982"/>
    <w:rsid w:val="00A462ED"/>
    <w:rsid w:val="00A4656B"/>
    <w:rsid w:val="00A46981"/>
    <w:rsid w:val="00A46D34"/>
    <w:rsid w:val="00A47241"/>
    <w:rsid w:val="00A47C39"/>
    <w:rsid w:val="00A47F4C"/>
    <w:rsid w:val="00A50AE3"/>
    <w:rsid w:val="00A510D0"/>
    <w:rsid w:val="00A511BD"/>
    <w:rsid w:val="00A515D9"/>
    <w:rsid w:val="00A51E7B"/>
    <w:rsid w:val="00A524C7"/>
    <w:rsid w:val="00A52A47"/>
    <w:rsid w:val="00A52CEC"/>
    <w:rsid w:val="00A52F7C"/>
    <w:rsid w:val="00A53156"/>
    <w:rsid w:val="00A5377B"/>
    <w:rsid w:val="00A53AE8"/>
    <w:rsid w:val="00A5522E"/>
    <w:rsid w:val="00A55ADA"/>
    <w:rsid w:val="00A55B0A"/>
    <w:rsid w:val="00A55CAD"/>
    <w:rsid w:val="00A5639E"/>
    <w:rsid w:val="00A56D51"/>
    <w:rsid w:val="00A57134"/>
    <w:rsid w:val="00A573B6"/>
    <w:rsid w:val="00A575ED"/>
    <w:rsid w:val="00A57894"/>
    <w:rsid w:val="00A57E91"/>
    <w:rsid w:val="00A57EA3"/>
    <w:rsid w:val="00A57ED5"/>
    <w:rsid w:val="00A601E9"/>
    <w:rsid w:val="00A608EF"/>
    <w:rsid w:val="00A61957"/>
    <w:rsid w:val="00A625C5"/>
    <w:rsid w:val="00A6272D"/>
    <w:rsid w:val="00A62B3A"/>
    <w:rsid w:val="00A62F93"/>
    <w:rsid w:val="00A63447"/>
    <w:rsid w:val="00A634D6"/>
    <w:rsid w:val="00A635CD"/>
    <w:rsid w:val="00A638A2"/>
    <w:rsid w:val="00A6440C"/>
    <w:rsid w:val="00A64C9C"/>
    <w:rsid w:val="00A64FDA"/>
    <w:rsid w:val="00A653E3"/>
    <w:rsid w:val="00A65F24"/>
    <w:rsid w:val="00A660C2"/>
    <w:rsid w:val="00A67B03"/>
    <w:rsid w:val="00A70133"/>
    <w:rsid w:val="00A7054E"/>
    <w:rsid w:val="00A70586"/>
    <w:rsid w:val="00A719F5"/>
    <w:rsid w:val="00A725AE"/>
    <w:rsid w:val="00A72925"/>
    <w:rsid w:val="00A72E1D"/>
    <w:rsid w:val="00A735F7"/>
    <w:rsid w:val="00A739C6"/>
    <w:rsid w:val="00A74295"/>
    <w:rsid w:val="00A745B3"/>
    <w:rsid w:val="00A74604"/>
    <w:rsid w:val="00A74BE4"/>
    <w:rsid w:val="00A75053"/>
    <w:rsid w:val="00A75687"/>
    <w:rsid w:val="00A75850"/>
    <w:rsid w:val="00A75C53"/>
    <w:rsid w:val="00A7601C"/>
    <w:rsid w:val="00A760C7"/>
    <w:rsid w:val="00A76300"/>
    <w:rsid w:val="00A766FF"/>
    <w:rsid w:val="00A76BDA"/>
    <w:rsid w:val="00A77352"/>
    <w:rsid w:val="00A80616"/>
    <w:rsid w:val="00A80F96"/>
    <w:rsid w:val="00A819D2"/>
    <w:rsid w:val="00A8208B"/>
    <w:rsid w:val="00A840A1"/>
    <w:rsid w:val="00A84457"/>
    <w:rsid w:val="00A8478D"/>
    <w:rsid w:val="00A8517F"/>
    <w:rsid w:val="00A854BF"/>
    <w:rsid w:val="00A8589F"/>
    <w:rsid w:val="00A85E36"/>
    <w:rsid w:val="00A860E0"/>
    <w:rsid w:val="00A865A2"/>
    <w:rsid w:val="00A86ADD"/>
    <w:rsid w:val="00A86C3A"/>
    <w:rsid w:val="00A87201"/>
    <w:rsid w:val="00A87558"/>
    <w:rsid w:val="00A87844"/>
    <w:rsid w:val="00A87F30"/>
    <w:rsid w:val="00A900A9"/>
    <w:rsid w:val="00A90E63"/>
    <w:rsid w:val="00A90F7C"/>
    <w:rsid w:val="00A91BA1"/>
    <w:rsid w:val="00A91C6F"/>
    <w:rsid w:val="00A91D6E"/>
    <w:rsid w:val="00A91EE4"/>
    <w:rsid w:val="00A91FDE"/>
    <w:rsid w:val="00A92B75"/>
    <w:rsid w:val="00A93020"/>
    <w:rsid w:val="00A932AB"/>
    <w:rsid w:val="00A9387B"/>
    <w:rsid w:val="00A9503F"/>
    <w:rsid w:val="00A95B47"/>
    <w:rsid w:val="00A95D55"/>
    <w:rsid w:val="00A95DBC"/>
    <w:rsid w:val="00A9685E"/>
    <w:rsid w:val="00A96D4A"/>
    <w:rsid w:val="00A96E02"/>
    <w:rsid w:val="00A9730E"/>
    <w:rsid w:val="00A97883"/>
    <w:rsid w:val="00A97A23"/>
    <w:rsid w:val="00AA0870"/>
    <w:rsid w:val="00AA0ADD"/>
    <w:rsid w:val="00AA1EBB"/>
    <w:rsid w:val="00AA2451"/>
    <w:rsid w:val="00AA2685"/>
    <w:rsid w:val="00AA27BF"/>
    <w:rsid w:val="00AA29E2"/>
    <w:rsid w:val="00AA407E"/>
    <w:rsid w:val="00AA4A43"/>
    <w:rsid w:val="00AA4F19"/>
    <w:rsid w:val="00AA50A0"/>
    <w:rsid w:val="00AA51E5"/>
    <w:rsid w:val="00AA5653"/>
    <w:rsid w:val="00AA5D13"/>
    <w:rsid w:val="00AA69B6"/>
    <w:rsid w:val="00AA71F2"/>
    <w:rsid w:val="00AA7AC1"/>
    <w:rsid w:val="00AB021B"/>
    <w:rsid w:val="00AB035F"/>
    <w:rsid w:val="00AB0418"/>
    <w:rsid w:val="00AB0B40"/>
    <w:rsid w:val="00AB1143"/>
    <w:rsid w:val="00AB17FD"/>
    <w:rsid w:val="00AB1AFC"/>
    <w:rsid w:val="00AB200E"/>
    <w:rsid w:val="00AB2256"/>
    <w:rsid w:val="00AB2345"/>
    <w:rsid w:val="00AB26BC"/>
    <w:rsid w:val="00AB273F"/>
    <w:rsid w:val="00AB2BEC"/>
    <w:rsid w:val="00AB315C"/>
    <w:rsid w:val="00AB3C74"/>
    <w:rsid w:val="00AB5775"/>
    <w:rsid w:val="00AB5CDD"/>
    <w:rsid w:val="00AB63BB"/>
    <w:rsid w:val="00AB70C4"/>
    <w:rsid w:val="00AB72BC"/>
    <w:rsid w:val="00AB7357"/>
    <w:rsid w:val="00AB78D1"/>
    <w:rsid w:val="00AB797B"/>
    <w:rsid w:val="00AB7B9A"/>
    <w:rsid w:val="00AC0061"/>
    <w:rsid w:val="00AC02CC"/>
    <w:rsid w:val="00AC0501"/>
    <w:rsid w:val="00AC0D8A"/>
    <w:rsid w:val="00AC0DFD"/>
    <w:rsid w:val="00AC2C7B"/>
    <w:rsid w:val="00AC3040"/>
    <w:rsid w:val="00AC363E"/>
    <w:rsid w:val="00AC38CC"/>
    <w:rsid w:val="00AC3B26"/>
    <w:rsid w:val="00AC3CD1"/>
    <w:rsid w:val="00AC3F55"/>
    <w:rsid w:val="00AC3F7C"/>
    <w:rsid w:val="00AC4ECA"/>
    <w:rsid w:val="00AC5281"/>
    <w:rsid w:val="00AC5540"/>
    <w:rsid w:val="00AC578F"/>
    <w:rsid w:val="00AC5C8E"/>
    <w:rsid w:val="00AC5C9C"/>
    <w:rsid w:val="00AC6017"/>
    <w:rsid w:val="00AC7030"/>
    <w:rsid w:val="00AC7048"/>
    <w:rsid w:val="00AC712A"/>
    <w:rsid w:val="00AC7179"/>
    <w:rsid w:val="00AC7339"/>
    <w:rsid w:val="00AC76D1"/>
    <w:rsid w:val="00AC7CCC"/>
    <w:rsid w:val="00AC7E4D"/>
    <w:rsid w:val="00AD059A"/>
    <w:rsid w:val="00AD0658"/>
    <w:rsid w:val="00AD0D3F"/>
    <w:rsid w:val="00AD0ECB"/>
    <w:rsid w:val="00AD12B1"/>
    <w:rsid w:val="00AD13F6"/>
    <w:rsid w:val="00AD1E9F"/>
    <w:rsid w:val="00AD20D0"/>
    <w:rsid w:val="00AD22FC"/>
    <w:rsid w:val="00AD2C92"/>
    <w:rsid w:val="00AD34F1"/>
    <w:rsid w:val="00AD476E"/>
    <w:rsid w:val="00AD4932"/>
    <w:rsid w:val="00AD4A17"/>
    <w:rsid w:val="00AD5492"/>
    <w:rsid w:val="00AD5DEF"/>
    <w:rsid w:val="00AD5E3A"/>
    <w:rsid w:val="00AD64D5"/>
    <w:rsid w:val="00AD6A8F"/>
    <w:rsid w:val="00AD6F25"/>
    <w:rsid w:val="00AD7702"/>
    <w:rsid w:val="00AD7814"/>
    <w:rsid w:val="00AD7BB0"/>
    <w:rsid w:val="00ADA655"/>
    <w:rsid w:val="00AE1543"/>
    <w:rsid w:val="00AE1C3B"/>
    <w:rsid w:val="00AE243D"/>
    <w:rsid w:val="00AE2676"/>
    <w:rsid w:val="00AE277B"/>
    <w:rsid w:val="00AE2E23"/>
    <w:rsid w:val="00AE2EA0"/>
    <w:rsid w:val="00AE2EAD"/>
    <w:rsid w:val="00AE3033"/>
    <w:rsid w:val="00AE3570"/>
    <w:rsid w:val="00AE3E28"/>
    <w:rsid w:val="00AE5283"/>
    <w:rsid w:val="00AE53B8"/>
    <w:rsid w:val="00AE53C0"/>
    <w:rsid w:val="00AE56FB"/>
    <w:rsid w:val="00AE588C"/>
    <w:rsid w:val="00AE5A81"/>
    <w:rsid w:val="00AE60FE"/>
    <w:rsid w:val="00AE6443"/>
    <w:rsid w:val="00AE6457"/>
    <w:rsid w:val="00AE6731"/>
    <w:rsid w:val="00AE69BA"/>
    <w:rsid w:val="00AE6A5A"/>
    <w:rsid w:val="00AE7483"/>
    <w:rsid w:val="00AE74FE"/>
    <w:rsid w:val="00AE76BC"/>
    <w:rsid w:val="00AE7A8B"/>
    <w:rsid w:val="00AE7BC2"/>
    <w:rsid w:val="00AF0992"/>
    <w:rsid w:val="00AF0CBD"/>
    <w:rsid w:val="00AF16C5"/>
    <w:rsid w:val="00AF17E6"/>
    <w:rsid w:val="00AF19F4"/>
    <w:rsid w:val="00AF2133"/>
    <w:rsid w:val="00AF2896"/>
    <w:rsid w:val="00AF2EF8"/>
    <w:rsid w:val="00AF306A"/>
    <w:rsid w:val="00AF358E"/>
    <w:rsid w:val="00AF38EF"/>
    <w:rsid w:val="00AF4E1A"/>
    <w:rsid w:val="00AF51EF"/>
    <w:rsid w:val="00AF5700"/>
    <w:rsid w:val="00AF65F4"/>
    <w:rsid w:val="00AF6B12"/>
    <w:rsid w:val="00AF72C2"/>
    <w:rsid w:val="00AF7823"/>
    <w:rsid w:val="00AF79C8"/>
    <w:rsid w:val="00AF7DC0"/>
    <w:rsid w:val="00B0059C"/>
    <w:rsid w:val="00B009D3"/>
    <w:rsid w:val="00B010A4"/>
    <w:rsid w:val="00B01973"/>
    <w:rsid w:val="00B01E38"/>
    <w:rsid w:val="00B01EB1"/>
    <w:rsid w:val="00B01F13"/>
    <w:rsid w:val="00B020B4"/>
    <w:rsid w:val="00B02A39"/>
    <w:rsid w:val="00B03023"/>
    <w:rsid w:val="00B044CE"/>
    <w:rsid w:val="00B0467F"/>
    <w:rsid w:val="00B046AA"/>
    <w:rsid w:val="00B0496D"/>
    <w:rsid w:val="00B06B61"/>
    <w:rsid w:val="00B0758A"/>
    <w:rsid w:val="00B07691"/>
    <w:rsid w:val="00B0797E"/>
    <w:rsid w:val="00B07CC7"/>
    <w:rsid w:val="00B07CD4"/>
    <w:rsid w:val="00B10212"/>
    <w:rsid w:val="00B10323"/>
    <w:rsid w:val="00B116CA"/>
    <w:rsid w:val="00B11705"/>
    <w:rsid w:val="00B11763"/>
    <w:rsid w:val="00B11B38"/>
    <w:rsid w:val="00B11CDE"/>
    <w:rsid w:val="00B12168"/>
    <w:rsid w:val="00B129E9"/>
    <w:rsid w:val="00B12B82"/>
    <w:rsid w:val="00B12B90"/>
    <w:rsid w:val="00B1359E"/>
    <w:rsid w:val="00B13C6E"/>
    <w:rsid w:val="00B14364"/>
    <w:rsid w:val="00B14479"/>
    <w:rsid w:val="00B148F9"/>
    <w:rsid w:val="00B14A5F"/>
    <w:rsid w:val="00B14A61"/>
    <w:rsid w:val="00B159AF"/>
    <w:rsid w:val="00B15EB5"/>
    <w:rsid w:val="00B15FBA"/>
    <w:rsid w:val="00B16E68"/>
    <w:rsid w:val="00B17226"/>
    <w:rsid w:val="00B17302"/>
    <w:rsid w:val="00B20203"/>
    <w:rsid w:val="00B2106F"/>
    <w:rsid w:val="00B21501"/>
    <w:rsid w:val="00B21529"/>
    <w:rsid w:val="00B21753"/>
    <w:rsid w:val="00B21791"/>
    <w:rsid w:val="00B21A42"/>
    <w:rsid w:val="00B21E5C"/>
    <w:rsid w:val="00B224EA"/>
    <w:rsid w:val="00B230DF"/>
    <w:rsid w:val="00B23E35"/>
    <w:rsid w:val="00B24622"/>
    <w:rsid w:val="00B249CD"/>
    <w:rsid w:val="00B24F1D"/>
    <w:rsid w:val="00B24F4B"/>
    <w:rsid w:val="00B25086"/>
    <w:rsid w:val="00B252B1"/>
    <w:rsid w:val="00B256E6"/>
    <w:rsid w:val="00B25F5D"/>
    <w:rsid w:val="00B264FA"/>
    <w:rsid w:val="00B26559"/>
    <w:rsid w:val="00B267B9"/>
    <w:rsid w:val="00B269A5"/>
    <w:rsid w:val="00B275B1"/>
    <w:rsid w:val="00B27880"/>
    <w:rsid w:val="00B278D8"/>
    <w:rsid w:val="00B301F2"/>
    <w:rsid w:val="00B30297"/>
    <w:rsid w:val="00B3067A"/>
    <w:rsid w:val="00B312AD"/>
    <w:rsid w:val="00B318E8"/>
    <w:rsid w:val="00B31955"/>
    <w:rsid w:val="00B319EA"/>
    <w:rsid w:val="00B32E40"/>
    <w:rsid w:val="00B33459"/>
    <w:rsid w:val="00B335E0"/>
    <w:rsid w:val="00B339CA"/>
    <w:rsid w:val="00B344C8"/>
    <w:rsid w:val="00B351D3"/>
    <w:rsid w:val="00B35284"/>
    <w:rsid w:val="00B355DC"/>
    <w:rsid w:val="00B35854"/>
    <w:rsid w:val="00B35AED"/>
    <w:rsid w:val="00B365D8"/>
    <w:rsid w:val="00B36BEF"/>
    <w:rsid w:val="00B36C7F"/>
    <w:rsid w:val="00B36D56"/>
    <w:rsid w:val="00B37346"/>
    <w:rsid w:val="00B40199"/>
    <w:rsid w:val="00B405BA"/>
    <w:rsid w:val="00B40D5E"/>
    <w:rsid w:val="00B414D4"/>
    <w:rsid w:val="00B415AF"/>
    <w:rsid w:val="00B4212E"/>
    <w:rsid w:val="00B42D19"/>
    <w:rsid w:val="00B42DC2"/>
    <w:rsid w:val="00B4347E"/>
    <w:rsid w:val="00B442CE"/>
    <w:rsid w:val="00B44947"/>
    <w:rsid w:val="00B44DE6"/>
    <w:rsid w:val="00B454F5"/>
    <w:rsid w:val="00B45F7B"/>
    <w:rsid w:val="00B46A5F"/>
    <w:rsid w:val="00B4728D"/>
    <w:rsid w:val="00B472A3"/>
    <w:rsid w:val="00B47384"/>
    <w:rsid w:val="00B47480"/>
    <w:rsid w:val="00B50C20"/>
    <w:rsid w:val="00B50DBA"/>
    <w:rsid w:val="00B515A5"/>
    <w:rsid w:val="00B518C8"/>
    <w:rsid w:val="00B524AD"/>
    <w:rsid w:val="00B525B7"/>
    <w:rsid w:val="00B52A82"/>
    <w:rsid w:val="00B52E16"/>
    <w:rsid w:val="00B54111"/>
    <w:rsid w:val="00B5464D"/>
    <w:rsid w:val="00B54919"/>
    <w:rsid w:val="00B55615"/>
    <w:rsid w:val="00B563C7"/>
    <w:rsid w:val="00B564DB"/>
    <w:rsid w:val="00B56CF0"/>
    <w:rsid w:val="00B574B9"/>
    <w:rsid w:val="00B602D1"/>
    <w:rsid w:val="00B607B5"/>
    <w:rsid w:val="00B608B4"/>
    <w:rsid w:val="00B61112"/>
    <w:rsid w:val="00B61B08"/>
    <w:rsid w:val="00B6246B"/>
    <w:rsid w:val="00B628BD"/>
    <w:rsid w:val="00B62E1E"/>
    <w:rsid w:val="00B6370B"/>
    <w:rsid w:val="00B63C1C"/>
    <w:rsid w:val="00B63E7D"/>
    <w:rsid w:val="00B63F6F"/>
    <w:rsid w:val="00B6405E"/>
    <w:rsid w:val="00B64C56"/>
    <w:rsid w:val="00B64D94"/>
    <w:rsid w:val="00B65ACB"/>
    <w:rsid w:val="00B6703C"/>
    <w:rsid w:val="00B67E68"/>
    <w:rsid w:val="00B7105A"/>
    <w:rsid w:val="00B71F28"/>
    <w:rsid w:val="00B72204"/>
    <w:rsid w:val="00B7446B"/>
    <w:rsid w:val="00B74481"/>
    <w:rsid w:val="00B74745"/>
    <w:rsid w:val="00B74FC1"/>
    <w:rsid w:val="00B75023"/>
    <w:rsid w:val="00B7533D"/>
    <w:rsid w:val="00B75B97"/>
    <w:rsid w:val="00B75D9E"/>
    <w:rsid w:val="00B7621D"/>
    <w:rsid w:val="00B76336"/>
    <w:rsid w:val="00B80192"/>
    <w:rsid w:val="00B8098B"/>
    <w:rsid w:val="00B80CD1"/>
    <w:rsid w:val="00B81382"/>
    <w:rsid w:val="00B81607"/>
    <w:rsid w:val="00B82203"/>
    <w:rsid w:val="00B82748"/>
    <w:rsid w:val="00B827F7"/>
    <w:rsid w:val="00B82D46"/>
    <w:rsid w:val="00B832E7"/>
    <w:rsid w:val="00B84182"/>
    <w:rsid w:val="00B847D0"/>
    <w:rsid w:val="00B84C0F"/>
    <w:rsid w:val="00B84C2E"/>
    <w:rsid w:val="00B84E97"/>
    <w:rsid w:val="00B84E99"/>
    <w:rsid w:val="00B85D9A"/>
    <w:rsid w:val="00B8626C"/>
    <w:rsid w:val="00B863DF"/>
    <w:rsid w:val="00B86E94"/>
    <w:rsid w:val="00B87BD1"/>
    <w:rsid w:val="00B90B84"/>
    <w:rsid w:val="00B91726"/>
    <w:rsid w:val="00B91B6C"/>
    <w:rsid w:val="00B9298B"/>
    <w:rsid w:val="00B9389A"/>
    <w:rsid w:val="00B93A78"/>
    <w:rsid w:val="00B93E15"/>
    <w:rsid w:val="00B93F38"/>
    <w:rsid w:val="00B94498"/>
    <w:rsid w:val="00B944CC"/>
    <w:rsid w:val="00B94516"/>
    <w:rsid w:val="00B94AC0"/>
    <w:rsid w:val="00B95193"/>
    <w:rsid w:val="00B95540"/>
    <w:rsid w:val="00B958BF"/>
    <w:rsid w:val="00B95A46"/>
    <w:rsid w:val="00B96B28"/>
    <w:rsid w:val="00B96DCC"/>
    <w:rsid w:val="00B97AE8"/>
    <w:rsid w:val="00BA0143"/>
    <w:rsid w:val="00BA0BF3"/>
    <w:rsid w:val="00BA0C34"/>
    <w:rsid w:val="00BA0DF9"/>
    <w:rsid w:val="00BA193B"/>
    <w:rsid w:val="00BA2298"/>
    <w:rsid w:val="00BA2AD2"/>
    <w:rsid w:val="00BA2F1C"/>
    <w:rsid w:val="00BA30D3"/>
    <w:rsid w:val="00BA353C"/>
    <w:rsid w:val="00BA365E"/>
    <w:rsid w:val="00BA4705"/>
    <w:rsid w:val="00BA4973"/>
    <w:rsid w:val="00BA4F16"/>
    <w:rsid w:val="00BA5035"/>
    <w:rsid w:val="00BA5742"/>
    <w:rsid w:val="00BA57DF"/>
    <w:rsid w:val="00BA5981"/>
    <w:rsid w:val="00BA5DEC"/>
    <w:rsid w:val="00BA60EF"/>
    <w:rsid w:val="00BA6261"/>
    <w:rsid w:val="00BA661A"/>
    <w:rsid w:val="00BA6C6A"/>
    <w:rsid w:val="00BA6D32"/>
    <w:rsid w:val="00BA7190"/>
    <w:rsid w:val="00BA7273"/>
    <w:rsid w:val="00BA7989"/>
    <w:rsid w:val="00BA7B71"/>
    <w:rsid w:val="00BA7DF9"/>
    <w:rsid w:val="00BB0677"/>
    <w:rsid w:val="00BB1101"/>
    <w:rsid w:val="00BB1508"/>
    <w:rsid w:val="00BB1B7C"/>
    <w:rsid w:val="00BB1BEB"/>
    <w:rsid w:val="00BB3274"/>
    <w:rsid w:val="00BB367B"/>
    <w:rsid w:val="00BB3D4D"/>
    <w:rsid w:val="00BB4423"/>
    <w:rsid w:val="00BB4940"/>
    <w:rsid w:val="00BB56EC"/>
    <w:rsid w:val="00BB7392"/>
    <w:rsid w:val="00BB7A15"/>
    <w:rsid w:val="00BC07FF"/>
    <w:rsid w:val="00BC0CE7"/>
    <w:rsid w:val="00BC1286"/>
    <w:rsid w:val="00BC1932"/>
    <w:rsid w:val="00BC27EB"/>
    <w:rsid w:val="00BC3212"/>
    <w:rsid w:val="00BC3953"/>
    <w:rsid w:val="00BC3D04"/>
    <w:rsid w:val="00BC4137"/>
    <w:rsid w:val="00BC427A"/>
    <w:rsid w:val="00BC4AE0"/>
    <w:rsid w:val="00BC5DFA"/>
    <w:rsid w:val="00BC6571"/>
    <w:rsid w:val="00BC6E2D"/>
    <w:rsid w:val="00BC7CE2"/>
    <w:rsid w:val="00BC7E11"/>
    <w:rsid w:val="00BD0119"/>
    <w:rsid w:val="00BD02C4"/>
    <w:rsid w:val="00BD085D"/>
    <w:rsid w:val="00BD097E"/>
    <w:rsid w:val="00BD0C6C"/>
    <w:rsid w:val="00BD15FD"/>
    <w:rsid w:val="00BD1D71"/>
    <w:rsid w:val="00BD3046"/>
    <w:rsid w:val="00BD3928"/>
    <w:rsid w:val="00BD3AF0"/>
    <w:rsid w:val="00BD4192"/>
    <w:rsid w:val="00BD451C"/>
    <w:rsid w:val="00BD4659"/>
    <w:rsid w:val="00BD4A6D"/>
    <w:rsid w:val="00BD4F20"/>
    <w:rsid w:val="00BD5EF2"/>
    <w:rsid w:val="00BD6300"/>
    <w:rsid w:val="00BD640B"/>
    <w:rsid w:val="00BD659B"/>
    <w:rsid w:val="00BD65E1"/>
    <w:rsid w:val="00BD6982"/>
    <w:rsid w:val="00BD7B44"/>
    <w:rsid w:val="00BD7B7F"/>
    <w:rsid w:val="00BE0301"/>
    <w:rsid w:val="00BE0671"/>
    <w:rsid w:val="00BE0D1C"/>
    <w:rsid w:val="00BE0D6D"/>
    <w:rsid w:val="00BE0FF6"/>
    <w:rsid w:val="00BE10B1"/>
    <w:rsid w:val="00BE25E7"/>
    <w:rsid w:val="00BE29D7"/>
    <w:rsid w:val="00BE2FA0"/>
    <w:rsid w:val="00BE340C"/>
    <w:rsid w:val="00BE366B"/>
    <w:rsid w:val="00BE397D"/>
    <w:rsid w:val="00BE3AC6"/>
    <w:rsid w:val="00BE421A"/>
    <w:rsid w:val="00BE42C2"/>
    <w:rsid w:val="00BE4717"/>
    <w:rsid w:val="00BE47B8"/>
    <w:rsid w:val="00BE4DF0"/>
    <w:rsid w:val="00BE5152"/>
    <w:rsid w:val="00BE55C3"/>
    <w:rsid w:val="00BE5C55"/>
    <w:rsid w:val="00BE5F55"/>
    <w:rsid w:val="00BE6530"/>
    <w:rsid w:val="00BE6DDA"/>
    <w:rsid w:val="00BE71F0"/>
    <w:rsid w:val="00BF062F"/>
    <w:rsid w:val="00BF0AF3"/>
    <w:rsid w:val="00BF0B76"/>
    <w:rsid w:val="00BF0B9E"/>
    <w:rsid w:val="00BF11E5"/>
    <w:rsid w:val="00BF1974"/>
    <w:rsid w:val="00BF1C45"/>
    <w:rsid w:val="00BF1F3E"/>
    <w:rsid w:val="00BF3221"/>
    <w:rsid w:val="00BF5095"/>
    <w:rsid w:val="00BF57AE"/>
    <w:rsid w:val="00BF5B2E"/>
    <w:rsid w:val="00BF5CA8"/>
    <w:rsid w:val="00BF5E55"/>
    <w:rsid w:val="00BF6C50"/>
    <w:rsid w:val="00BF6EFA"/>
    <w:rsid w:val="00C002BC"/>
    <w:rsid w:val="00C00447"/>
    <w:rsid w:val="00C00B73"/>
    <w:rsid w:val="00C011A2"/>
    <w:rsid w:val="00C02AF8"/>
    <w:rsid w:val="00C03781"/>
    <w:rsid w:val="00C039CB"/>
    <w:rsid w:val="00C0426F"/>
    <w:rsid w:val="00C0458B"/>
    <w:rsid w:val="00C045F7"/>
    <w:rsid w:val="00C047C9"/>
    <w:rsid w:val="00C04BB5"/>
    <w:rsid w:val="00C04BF7"/>
    <w:rsid w:val="00C04EF6"/>
    <w:rsid w:val="00C05192"/>
    <w:rsid w:val="00C05412"/>
    <w:rsid w:val="00C056B4"/>
    <w:rsid w:val="00C059C9"/>
    <w:rsid w:val="00C0600C"/>
    <w:rsid w:val="00C061E2"/>
    <w:rsid w:val="00C06F27"/>
    <w:rsid w:val="00C07002"/>
    <w:rsid w:val="00C07682"/>
    <w:rsid w:val="00C076A3"/>
    <w:rsid w:val="00C10457"/>
    <w:rsid w:val="00C105BD"/>
    <w:rsid w:val="00C113AA"/>
    <w:rsid w:val="00C127B5"/>
    <w:rsid w:val="00C137F4"/>
    <w:rsid w:val="00C14125"/>
    <w:rsid w:val="00C14454"/>
    <w:rsid w:val="00C14553"/>
    <w:rsid w:val="00C14745"/>
    <w:rsid w:val="00C1593F"/>
    <w:rsid w:val="00C1611D"/>
    <w:rsid w:val="00C16603"/>
    <w:rsid w:val="00C167AD"/>
    <w:rsid w:val="00C16A55"/>
    <w:rsid w:val="00C16F29"/>
    <w:rsid w:val="00C173F1"/>
    <w:rsid w:val="00C17946"/>
    <w:rsid w:val="00C17993"/>
    <w:rsid w:val="00C17996"/>
    <w:rsid w:val="00C17BA7"/>
    <w:rsid w:val="00C17FC1"/>
    <w:rsid w:val="00C20117"/>
    <w:rsid w:val="00C202D4"/>
    <w:rsid w:val="00C20539"/>
    <w:rsid w:val="00C20641"/>
    <w:rsid w:val="00C21677"/>
    <w:rsid w:val="00C218DB"/>
    <w:rsid w:val="00C22220"/>
    <w:rsid w:val="00C222FC"/>
    <w:rsid w:val="00C22B1B"/>
    <w:rsid w:val="00C22F2A"/>
    <w:rsid w:val="00C231D3"/>
    <w:rsid w:val="00C232D1"/>
    <w:rsid w:val="00C24197"/>
    <w:rsid w:val="00C24433"/>
    <w:rsid w:val="00C24BEB"/>
    <w:rsid w:val="00C2552C"/>
    <w:rsid w:val="00C25BC0"/>
    <w:rsid w:val="00C25FD3"/>
    <w:rsid w:val="00C26907"/>
    <w:rsid w:val="00C26A54"/>
    <w:rsid w:val="00C26CC1"/>
    <w:rsid w:val="00C30CA4"/>
    <w:rsid w:val="00C30FEB"/>
    <w:rsid w:val="00C3195A"/>
    <w:rsid w:val="00C324FB"/>
    <w:rsid w:val="00C329AB"/>
    <w:rsid w:val="00C32C00"/>
    <w:rsid w:val="00C32C7B"/>
    <w:rsid w:val="00C337E9"/>
    <w:rsid w:val="00C3387E"/>
    <w:rsid w:val="00C33945"/>
    <w:rsid w:val="00C33B53"/>
    <w:rsid w:val="00C33F77"/>
    <w:rsid w:val="00C33F78"/>
    <w:rsid w:val="00C33F9F"/>
    <w:rsid w:val="00C34B97"/>
    <w:rsid w:val="00C34BDF"/>
    <w:rsid w:val="00C34DD2"/>
    <w:rsid w:val="00C34FF0"/>
    <w:rsid w:val="00C3535B"/>
    <w:rsid w:val="00C35A7E"/>
    <w:rsid w:val="00C367F4"/>
    <w:rsid w:val="00C36E16"/>
    <w:rsid w:val="00C37141"/>
    <w:rsid w:val="00C37949"/>
    <w:rsid w:val="00C4046A"/>
    <w:rsid w:val="00C40EE0"/>
    <w:rsid w:val="00C40F22"/>
    <w:rsid w:val="00C40FF8"/>
    <w:rsid w:val="00C4110D"/>
    <w:rsid w:val="00C4155E"/>
    <w:rsid w:val="00C41DEA"/>
    <w:rsid w:val="00C41F66"/>
    <w:rsid w:val="00C42629"/>
    <w:rsid w:val="00C4267B"/>
    <w:rsid w:val="00C434A4"/>
    <w:rsid w:val="00C438C3"/>
    <w:rsid w:val="00C43B60"/>
    <w:rsid w:val="00C4428D"/>
    <w:rsid w:val="00C443A9"/>
    <w:rsid w:val="00C448C4"/>
    <w:rsid w:val="00C44B78"/>
    <w:rsid w:val="00C44D69"/>
    <w:rsid w:val="00C4575D"/>
    <w:rsid w:val="00C45776"/>
    <w:rsid w:val="00C45C91"/>
    <w:rsid w:val="00C4627D"/>
    <w:rsid w:val="00C4723B"/>
    <w:rsid w:val="00C47538"/>
    <w:rsid w:val="00C47789"/>
    <w:rsid w:val="00C478CC"/>
    <w:rsid w:val="00C50644"/>
    <w:rsid w:val="00C50A8E"/>
    <w:rsid w:val="00C50B24"/>
    <w:rsid w:val="00C51338"/>
    <w:rsid w:val="00C514B4"/>
    <w:rsid w:val="00C52013"/>
    <w:rsid w:val="00C523E3"/>
    <w:rsid w:val="00C52654"/>
    <w:rsid w:val="00C52E0A"/>
    <w:rsid w:val="00C52F8C"/>
    <w:rsid w:val="00C53FDA"/>
    <w:rsid w:val="00C545CE"/>
    <w:rsid w:val="00C545DE"/>
    <w:rsid w:val="00C557E7"/>
    <w:rsid w:val="00C55BA1"/>
    <w:rsid w:val="00C55F2E"/>
    <w:rsid w:val="00C56255"/>
    <w:rsid w:val="00C56463"/>
    <w:rsid w:val="00C5660F"/>
    <w:rsid w:val="00C56BC4"/>
    <w:rsid w:val="00C5732A"/>
    <w:rsid w:val="00C57752"/>
    <w:rsid w:val="00C57F65"/>
    <w:rsid w:val="00C606FB"/>
    <w:rsid w:val="00C629D6"/>
    <w:rsid w:val="00C62FC6"/>
    <w:rsid w:val="00C63FBD"/>
    <w:rsid w:val="00C6498E"/>
    <w:rsid w:val="00C64A31"/>
    <w:rsid w:val="00C654B1"/>
    <w:rsid w:val="00C65803"/>
    <w:rsid w:val="00C663C1"/>
    <w:rsid w:val="00C66784"/>
    <w:rsid w:val="00C66CA7"/>
    <w:rsid w:val="00C66D8E"/>
    <w:rsid w:val="00C66F34"/>
    <w:rsid w:val="00C67882"/>
    <w:rsid w:val="00C67B83"/>
    <w:rsid w:val="00C708E0"/>
    <w:rsid w:val="00C70ED4"/>
    <w:rsid w:val="00C70F41"/>
    <w:rsid w:val="00C70F9E"/>
    <w:rsid w:val="00C71169"/>
    <w:rsid w:val="00C71323"/>
    <w:rsid w:val="00C716E1"/>
    <w:rsid w:val="00C7193D"/>
    <w:rsid w:val="00C71E98"/>
    <w:rsid w:val="00C7201D"/>
    <w:rsid w:val="00C726CA"/>
    <w:rsid w:val="00C73123"/>
    <w:rsid w:val="00C73219"/>
    <w:rsid w:val="00C733EA"/>
    <w:rsid w:val="00C736AD"/>
    <w:rsid w:val="00C744D2"/>
    <w:rsid w:val="00C748AF"/>
    <w:rsid w:val="00C75A69"/>
    <w:rsid w:val="00C767D7"/>
    <w:rsid w:val="00C76C87"/>
    <w:rsid w:val="00C7734F"/>
    <w:rsid w:val="00C77525"/>
    <w:rsid w:val="00C7759F"/>
    <w:rsid w:val="00C779CA"/>
    <w:rsid w:val="00C80353"/>
    <w:rsid w:val="00C815C9"/>
    <w:rsid w:val="00C818DB"/>
    <w:rsid w:val="00C81B73"/>
    <w:rsid w:val="00C8248F"/>
    <w:rsid w:val="00C82C47"/>
    <w:rsid w:val="00C831FF"/>
    <w:rsid w:val="00C8403E"/>
    <w:rsid w:val="00C8458C"/>
    <w:rsid w:val="00C8467B"/>
    <w:rsid w:val="00C84961"/>
    <w:rsid w:val="00C849EA"/>
    <w:rsid w:val="00C863D6"/>
    <w:rsid w:val="00C865AE"/>
    <w:rsid w:val="00C86D0B"/>
    <w:rsid w:val="00C87838"/>
    <w:rsid w:val="00C87C26"/>
    <w:rsid w:val="00C87D2B"/>
    <w:rsid w:val="00C900C8"/>
    <w:rsid w:val="00C90364"/>
    <w:rsid w:val="00C90605"/>
    <w:rsid w:val="00C9062C"/>
    <w:rsid w:val="00C906D9"/>
    <w:rsid w:val="00C9071C"/>
    <w:rsid w:val="00C90E5A"/>
    <w:rsid w:val="00C91870"/>
    <w:rsid w:val="00C919D7"/>
    <w:rsid w:val="00C92163"/>
    <w:rsid w:val="00C926CB"/>
    <w:rsid w:val="00C938E2"/>
    <w:rsid w:val="00C9412A"/>
    <w:rsid w:val="00C94B39"/>
    <w:rsid w:val="00C94B77"/>
    <w:rsid w:val="00C94C1B"/>
    <w:rsid w:val="00C96354"/>
    <w:rsid w:val="00C96442"/>
    <w:rsid w:val="00C96892"/>
    <w:rsid w:val="00C97483"/>
    <w:rsid w:val="00CA0579"/>
    <w:rsid w:val="00CA06EF"/>
    <w:rsid w:val="00CA09DA"/>
    <w:rsid w:val="00CA0A50"/>
    <w:rsid w:val="00CA14AD"/>
    <w:rsid w:val="00CA1899"/>
    <w:rsid w:val="00CA1C76"/>
    <w:rsid w:val="00CA2187"/>
    <w:rsid w:val="00CA26AA"/>
    <w:rsid w:val="00CA26C7"/>
    <w:rsid w:val="00CA2764"/>
    <w:rsid w:val="00CA291D"/>
    <w:rsid w:val="00CA2BF3"/>
    <w:rsid w:val="00CA3693"/>
    <w:rsid w:val="00CA384B"/>
    <w:rsid w:val="00CA3C9F"/>
    <w:rsid w:val="00CA3D9E"/>
    <w:rsid w:val="00CA3F84"/>
    <w:rsid w:val="00CA4401"/>
    <w:rsid w:val="00CA50B7"/>
    <w:rsid w:val="00CA5E23"/>
    <w:rsid w:val="00CA7838"/>
    <w:rsid w:val="00CA7CB1"/>
    <w:rsid w:val="00CA7F2A"/>
    <w:rsid w:val="00CB0075"/>
    <w:rsid w:val="00CB067C"/>
    <w:rsid w:val="00CB1039"/>
    <w:rsid w:val="00CB1324"/>
    <w:rsid w:val="00CB185A"/>
    <w:rsid w:val="00CB1A13"/>
    <w:rsid w:val="00CB1E7A"/>
    <w:rsid w:val="00CB1EFF"/>
    <w:rsid w:val="00CB21AF"/>
    <w:rsid w:val="00CB2A1C"/>
    <w:rsid w:val="00CB2B80"/>
    <w:rsid w:val="00CB2D3B"/>
    <w:rsid w:val="00CB315E"/>
    <w:rsid w:val="00CB46D6"/>
    <w:rsid w:val="00CB4C3A"/>
    <w:rsid w:val="00CB4EF7"/>
    <w:rsid w:val="00CB5059"/>
    <w:rsid w:val="00CB5401"/>
    <w:rsid w:val="00CB5B2C"/>
    <w:rsid w:val="00CB5D77"/>
    <w:rsid w:val="00CB6C23"/>
    <w:rsid w:val="00CB6E09"/>
    <w:rsid w:val="00CC038C"/>
    <w:rsid w:val="00CC08AB"/>
    <w:rsid w:val="00CC1AC8"/>
    <w:rsid w:val="00CC22A0"/>
    <w:rsid w:val="00CC24AC"/>
    <w:rsid w:val="00CC28B5"/>
    <w:rsid w:val="00CC2FD1"/>
    <w:rsid w:val="00CC3112"/>
    <w:rsid w:val="00CC3965"/>
    <w:rsid w:val="00CC4166"/>
    <w:rsid w:val="00CC4680"/>
    <w:rsid w:val="00CC4CA1"/>
    <w:rsid w:val="00CC5519"/>
    <w:rsid w:val="00CC585B"/>
    <w:rsid w:val="00CC69DB"/>
    <w:rsid w:val="00CC7164"/>
    <w:rsid w:val="00CC7574"/>
    <w:rsid w:val="00CC7CE6"/>
    <w:rsid w:val="00CC7DDB"/>
    <w:rsid w:val="00CD034A"/>
    <w:rsid w:val="00CD090A"/>
    <w:rsid w:val="00CD1A1C"/>
    <w:rsid w:val="00CD1AEB"/>
    <w:rsid w:val="00CD1E01"/>
    <w:rsid w:val="00CD24A3"/>
    <w:rsid w:val="00CD2F9D"/>
    <w:rsid w:val="00CD318D"/>
    <w:rsid w:val="00CD488F"/>
    <w:rsid w:val="00CD491B"/>
    <w:rsid w:val="00CD4973"/>
    <w:rsid w:val="00CD4B5B"/>
    <w:rsid w:val="00CD57B7"/>
    <w:rsid w:val="00CD57BC"/>
    <w:rsid w:val="00CD6AFC"/>
    <w:rsid w:val="00CD7210"/>
    <w:rsid w:val="00CD74F3"/>
    <w:rsid w:val="00CD7642"/>
    <w:rsid w:val="00CD795A"/>
    <w:rsid w:val="00CD7999"/>
    <w:rsid w:val="00CD7C88"/>
    <w:rsid w:val="00CE0577"/>
    <w:rsid w:val="00CE05A2"/>
    <w:rsid w:val="00CE0D27"/>
    <w:rsid w:val="00CE12BD"/>
    <w:rsid w:val="00CE14A6"/>
    <w:rsid w:val="00CE1993"/>
    <w:rsid w:val="00CE22FA"/>
    <w:rsid w:val="00CE2BAE"/>
    <w:rsid w:val="00CE3327"/>
    <w:rsid w:val="00CE373B"/>
    <w:rsid w:val="00CE3A03"/>
    <w:rsid w:val="00CE3BF3"/>
    <w:rsid w:val="00CE3C31"/>
    <w:rsid w:val="00CE3D41"/>
    <w:rsid w:val="00CE3E93"/>
    <w:rsid w:val="00CE3F25"/>
    <w:rsid w:val="00CE429A"/>
    <w:rsid w:val="00CE4877"/>
    <w:rsid w:val="00CE4A4C"/>
    <w:rsid w:val="00CE4C7D"/>
    <w:rsid w:val="00CE5072"/>
    <w:rsid w:val="00CE5210"/>
    <w:rsid w:val="00CE5257"/>
    <w:rsid w:val="00CE5A0A"/>
    <w:rsid w:val="00CE5EBB"/>
    <w:rsid w:val="00CE66BA"/>
    <w:rsid w:val="00CE6E64"/>
    <w:rsid w:val="00CE7100"/>
    <w:rsid w:val="00CE7207"/>
    <w:rsid w:val="00CE7282"/>
    <w:rsid w:val="00CF01C1"/>
    <w:rsid w:val="00CF0828"/>
    <w:rsid w:val="00CF0BB2"/>
    <w:rsid w:val="00CF0E5E"/>
    <w:rsid w:val="00CF0F5D"/>
    <w:rsid w:val="00CF115D"/>
    <w:rsid w:val="00CF1690"/>
    <w:rsid w:val="00CF1B8D"/>
    <w:rsid w:val="00CF23FB"/>
    <w:rsid w:val="00CF2482"/>
    <w:rsid w:val="00CF2D5D"/>
    <w:rsid w:val="00CF3347"/>
    <w:rsid w:val="00CF3EBD"/>
    <w:rsid w:val="00CF4033"/>
    <w:rsid w:val="00CF420D"/>
    <w:rsid w:val="00CF4304"/>
    <w:rsid w:val="00CF4B50"/>
    <w:rsid w:val="00CF4BC7"/>
    <w:rsid w:val="00CF4C0E"/>
    <w:rsid w:val="00CF4EB7"/>
    <w:rsid w:val="00CF4F0F"/>
    <w:rsid w:val="00CF5B03"/>
    <w:rsid w:val="00CF6A1F"/>
    <w:rsid w:val="00D0013E"/>
    <w:rsid w:val="00D001B1"/>
    <w:rsid w:val="00D008C9"/>
    <w:rsid w:val="00D00F56"/>
    <w:rsid w:val="00D01405"/>
    <w:rsid w:val="00D01D62"/>
    <w:rsid w:val="00D029C5"/>
    <w:rsid w:val="00D02A68"/>
    <w:rsid w:val="00D0371F"/>
    <w:rsid w:val="00D037D2"/>
    <w:rsid w:val="00D03BAE"/>
    <w:rsid w:val="00D03E9E"/>
    <w:rsid w:val="00D0440C"/>
    <w:rsid w:val="00D04664"/>
    <w:rsid w:val="00D0527A"/>
    <w:rsid w:val="00D0530E"/>
    <w:rsid w:val="00D056EE"/>
    <w:rsid w:val="00D05A9D"/>
    <w:rsid w:val="00D05C6D"/>
    <w:rsid w:val="00D05D41"/>
    <w:rsid w:val="00D0640C"/>
    <w:rsid w:val="00D0662D"/>
    <w:rsid w:val="00D06863"/>
    <w:rsid w:val="00D06A6A"/>
    <w:rsid w:val="00D07285"/>
    <w:rsid w:val="00D07BF3"/>
    <w:rsid w:val="00D07C0D"/>
    <w:rsid w:val="00D07DF2"/>
    <w:rsid w:val="00D1036C"/>
    <w:rsid w:val="00D10411"/>
    <w:rsid w:val="00D10A87"/>
    <w:rsid w:val="00D10F64"/>
    <w:rsid w:val="00D11724"/>
    <w:rsid w:val="00D11B24"/>
    <w:rsid w:val="00D134AC"/>
    <w:rsid w:val="00D138FC"/>
    <w:rsid w:val="00D143B2"/>
    <w:rsid w:val="00D14521"/>
    <w:rsid w:val="00D14C4F"/>
    <w:rsid w:val="00D14C6D"/>
    <w:rsid w:val="00D16AEC"/>
    <w:rsid w:val="00D17C44"/>
    <w:rsid w:val="00D20335"/>
    <w:rsid w:val="00D20FEF"/>
    <w:rsid w:val="00D21270"/>
    <w:rsid w:val="00D219B1"/>
    <w:rsid w:val="00D219BD"/>
    <w:rsid w:val="00D22073"/>
    <w:rsid w:val="00D22D45"/>
    <w:rsid w:val="00D22D5D"/>
    <w:rsid w:val="00D234AF"/>
    <w:rsid w:val="00D23551"/>
    <w:rsid w:val="00D236AF"/>
    <w:rsid w:val="00D24043"/>
    <w:rsid w:val="00D24273"/>
    <w:rsid w:val="00D24560"/>
    <w:rsid w:val="00D24828"/>
    <w:rsid w:val="00D25104"/>
    <w:rsid w:val="00D25B4D"/>
    <w:rsid w:val="00D25B58"/>
    <w:rsid w:val="00D263A0"/>
    <w:rsid w:val="00D279E7"/>
    <w:rsid w:val="00D27B15"/>
    <w:rsid w:val="00D30CF1"/>
    <w:rsid w:val="00D30E29"/>
    <w:rsid w:val="00D30FE3"/>
    <w:rsid w:val="00D31D33"/>
    <w:rsid w:val="00D327E5"/>
    <w:rsid w:val="00D32D12"/>
    <w:rsid w:val="00D32F2D"/>
    <w:rsid w:val="00D331FA"/>
    <w:rsid w:val="00D33B61"/>
    <w:rsid w:val="00D33BB9"/>
    <w:rsid w:val="00D33E87"/>
    <w:rsid w:val="00D33E88"/>
    <w:rsid w:val="00D33F34"/>
    <w:rsid w:val="00D342F2"/>
    <w:rsid w:val="00D3480A"/>
    <w:rsid w:val="00D35563"/>
    <w:rsid w:val="00D3658E"/>
    <w:rsid w:val="00D36816"/>
    <w:rsid w:val="00D37136"/>
    <w:rsid w:val="00D3717E"/>
    <w:rsid w:val="00D3769F"/>
    <w:rsid w:val="00D37BD4"/>
    <w:rsid w:val="00D40084"/>
    <w:rsid w:val="00D40253"/>
    <w:rsid w:val="00D405E0"/>
    <w:rsid w:val="00D40BCD"/>
    <w:rsid w:val="00D41EFC"/>
    <w:rsid w:val="00D42F3F"/>
    <w:rsid w:val="00D42F7B"/>
    <w:rsid w:val="00D4326F"/>
    <w:rsid w:val="00D43283"/>
    <w:rsid w:val="00D438B2"/>
    <w:rsid w:val="00D43B5B"/>
    <w:rsid w:val="00D43F52"/>
    <w:rsid w:val="00D4418F"/>
    <w:rsid w:val="00D44A51"/>
    <w:rsid w:val="00D44C08"/>
    <w:rsid w:val="00D44DAA"/>
    <w:rsid w:val="00D4509C"/>
    <w:rsid w:val="00D46900"/>
    <w:rsid w:val="00D47548"/>
    <w:rsid w:val="00D4775B"/>
    <w:rsid w:val="00D47973"/>
    <w:rsid w:val="00D50A23"/>
    <w:rsid w:val="00D52855"/>
    <w:rsid w:val="00D53236"/>
    <w:rsid w:val="00D5332F"/>
    <w:rsid w:val="00D5339E"/>
    <w:rsid w:val="00D538E9"/>
    <w:rsid w:val="00D53AAB"/>
    <w:rsid w:val="00D53BC1"/>
    <w:rsid w:val="00D53E96"/>
    <w:rsid w:val="00D5405D"/>
    <w:rsid w:val="00D543B2"/>
    <w:rsid w:val="00D55C0C"/>
    <w:rsid w:val="00D55EAC"/>
    <w:rsid w:val="00D55F92"/>
    <w:rsid w:val="00D57446"/>
    <w:rsid w:val="00D57603"/>
    <w:rsid w:val="00D602A4"/>
    <w:rsid w:val="00D6083F"/>
    <w:rsid w:val="00D60C05"/>
    <w:rsid w:val="00D616EC"/>
    <w:rsid w:val="00D61CC2"/>
    <w:rsid w:val="00D61D8C"/>
    <w:rsid w:val="00D6257D"/>
    <w:rsid w:val="00D62640"/>
    <w:rsid w:val="00D631B4"/>
    <w:rsid w:val="00D6338B"/>
    <w:rsid w:val="00D63BFD"/>
    <w:rsid w:val="00D63CC2"/>
    <w:rsid w:val="00D6433A"/>
    <w:rsid w:val="00D64AF3"/>
    <w:rsid w:val="00D652E0"/>
    <w:rsid w:val="00D65751"/>
    <w:rsid w:val="00D65883"/>
    <w:rsid w:val="00D658A3"/>
    <w:rsid w:val="00D65A04"/>
    <w:rsid w:val="00D65DE4"/>
    <w:rsid w:val="00D66369"/>
    <w:rsid w:val="00D66FA3"/>
    <w:rsid w:val="00D67267"/>
    <w:rsid w:val="00D703FB"/>
    <w:rsid w:val="00D709BB"/>
    <w:rsid w:val="00D70E2B"/>
    <w:rsid w:val="00D72263"/>
    <w:rsid w:val="00D722E1"/>
    <w:rsid w:val="00D728CB"/>
    <w:rsid w:val="00D72BEC"/>
    <w:rsid w:val="00D72DE0"/>
    <w:rsid w:val="00D7330C"/>
    <w:rsid w:val="00D7332E"/>
    <w:rsid w:val="00D741A9"/>
    <w:rsid w:val="00D74210"/>
    <w:rsid w:val="00D749BD"/>
    <w:rsid w:val="00D74EDB"/>
    <w:rsid w:val="00D74F0A"/>
    <w:rsid w:val="00D76080"/>
    <w:rsid w:val="00D768B4"/>
    <w:rsid w:val="00D76CB1"/>
    <w:rsid w:val="00D77017"/>
    <w:rsid w:val="00D778F9"/>
    <w:rsid w:val="00D77CA4"/>
    <w:rsid w:val="00D8006B"/>
    <w:rsid w:val="00D802D6"/>
    <w:rsid w:val="00D812AD"/>
    <w:rsid w:val="00D81928"/>
    <w:rsid w:val="00D81D5B"/>
    <w:rsid w:val="00D844E8"/>
    <w:rsid w:val="00D847A6"/>
    <w:rsid w:val="00D84D4A"/>
    <w:rsid w:val="00D84F07"/>
    <w:rsid w:val="00D850CA"/>
    <w:rsid w:val="00D853BB"/>
    <w:rsid w:val="00D8575A"/>
    <w:rsid w:val="00D85FEA"/>
    <w:rsid w:val="00D86054"/>
    <w:rsid w:val="00D8776B"/>
    <w:rsid w:val="00D8787F"/>
    <w:rsid w:val="00D87F1C"/>
    <w:rsid w:val="00D908A8"/>
    <w:rsid w:val="00D90981"/>
    <w:rsid w:val="00D90D76"/>
    <w:rsid w:val="00D912C6"/>
    <w:rsid w:val="00D9178C"/>
    <w:rsid w:val="00D9178F"/>
    <w:rsid w:val="00D91900"/>
    <w:rsid w:val="00D91C96"/>
    <w:rsid w:val="00D92AA3"/>
    <w:rsid w:val="00D92C5F"/>
    <w:rsid w:val="00D93556"/>
    <w:rsid w:val="00D935B3"/>
    <w:rsid w:val="00D948F4"/>
    <w:rsid w:val="00D957F3"/>
    <w:rsid w:val="00D95A27"/>
    <w:rsid w:val="00D95D5C"/>
    <w:rsid w:val="00D967E9"/>
    <w:rsid w:val="00D97DDC"/>
    <w:rsid w:val="00DA0BEC"/>
    <w:rsid w:val="00DA0E22"/>
    <w:rsid w:val="00DA19F7"/>
    <w:rsid w:val="00DA1A42"/>
    <w:rsid w:val="00DA1D03"/>
    <w:rsid w:val="00DA21E4"/>
    <w:rsid w:val="00DA2C52"/>
    <w:rsid w:val="00DA355B"/>
    <w:rsid w:val="00DA40C5"/>
    <w:rsid w:val="00DA40E8"/>
    <w:rsid w:val="00DA4541"/>
    <w:rsid w:val="00DA59B0"/>
    <w:rsid w:val="00DA5E59"/>
    <w:rsid w:val="00DA6EBB"/>
    <w:rsid w:val="00DA7AE4"/>
    <w:rsid w:val="00DB03CD"/>
    <w:rsid w:val="00DB05E5"/>
    <w:rsid w:val="00DB0633"/>
    <w:rsid w:val="00DB0700"/>
    <w:rsid w:val="00DB2CAD"/>
    <w:rsid w:val="00DB44F1"/>
    <w:rsid w:val="00DB4722"/>
    <w:rsid w:val="00DB5C37"/>
    <w:rsid w:val="00DB5ECB"/>
    <w:rsid w:val="00DB68C5"/>
    <w:rsid w:val="00DB6B2F"/>
    <w:rsid w:val="00DB7A18"/>
    <w:rsid w:val="00DC1001"/>
    <w:rsid w:val="00DC109C"/>
    <w:rsid w:val="00DC15A4"/>
    <w:rsid w:val="00DC15CA"/>
    <w:rsid w:val="00DC1B21"/>
    <w:rsid w:val="00DC1B79"/>
    <w:rsid w:val="00DC1E34"/>
    <w:rsid w:val="00DC2772"/>
    <w:rsid w:val="00DC2B20"/>
    <w:rsid w:val="00DC3C30"/>
    <w:rsid w:val="00DC4114"/>
    <w:rsid w:val="00DC4528"/>
    <w:rsid w:val="00DC453F"/>
    <w:rsid w:val="00DC4EBC"/>
    <w:rsid w:val="00DC502F"/>
    <w:rsid w:val="00DC54E7"/>
    <w:rsid w:val="00DC54F3"/>
    <w:rsid w:val="00DC5A6A"/>
    <w:rsid w:val="00DC6190"/>
    <w:rsid w:val="00DC70A4"/>
    <w:rsid w:val="00DC7358"/>
    <w:rsid w:val="00DC75F4"/>
    <w:rsid w:val="00DC7780"/>
    <w:rsid w:val="00DC78C0"/>
    <w:rsid w:val="00DC78F9"/>
    <w:rsid w:val="00DD02AB"/>
    <w:rsid w:val="00DD0821"/>
    <w:rsid w:val="00DD0BD6"/>
    <w:rsid w:val="00DD13E0"/>
    <w:rsid w:val="00DD1873"/>
    <w:rsid w:val="00DD18CA"/>
    <w:rsid w:val="00DD1AA7"/>
    <w:rsid w:val="00DD2B57"/>
    <w:rsid w:val="00DD2CFC"/>
    <w:rsid w:val="00DD2D34"/>
    <w:rsid w:val="00DD32C5"/>
    <w:rsid w:val="00DD3720"/>
    <w:rsid w:val="00DD4D96"/>
    <w:rsid w:val="00DD4DB1"/>
    <w:rsid w:val="00DD51A9"/>
    <w:rsid w:val="00DD5EFF"/>
    <w:rsid w:val="00DD62FA"/>
    <w:rsid w:val="00DD6316"/>
    <w:rsid w:val="00DD6505"/>
    <w:rsid w:val="00DD680B"/>
    <w:rsid w:val="00DD706A"/>
    <w:rsid w:val="00DD70D8"/>
    <w:rsid w:val="00DD79C1"/>
    <w:rsid w:val="00DD7B46"/>
    <w:rsid w:val="00DD7B9E"/>
    <w:rsid w:val="00DD7F65"/>
    <w:rsid w:val="00DD7FF2"/>
    <w:rsid w:val="00DE0891"/>
    <w:rsid w:val="00DE0FDB"/>
    <w:rsid w:val="00DE1642"/>
    <w:rsid w:val="00DE203D"/>
    <w:rsid w:val="00DE25DE"/>
    <w:rsid w:val="00DE25EB"/>
    <w:rsid w:val="00DE2764"/>
    <w:rsid w:val="00DE28C6"/>
    <w:rsid w:val="00DE2EF2"/>
    <w:rsid w:val="00DE38D2"/>
    <w:rsid w:val="00DE3A75"/>
    <w:rsid w:val="00DE3E5D"/>
    <w:rsid w:val="00DE4296"/>
    <w:rsid w:val="00DE441B"/>
    <w:rsid w:val="00DE4B44"/>
    <w:rsid w:val="00DE51B0"/>
    <w:rsid w:val="00DE6184"/>
    <w:rsid w:val="00DE6637"/>
    <w:rsid w:val="00DE746C"/>
    <w:rsid w:val="00DE77AB"/>
    <w:rsid w:val="00DF02DC"/>
    <w:rsid w:val="00DF0EC9"/>
    <w:rsid w:val="00DF1039"/>
    <w:rsid w:val="00DF1BED"/>
    <w:rsid w:val="00DF2466"/>
    <w:rsid w:val="00DF2661"/>
    <w:rsid w:val="00DF2702"/>
    <w:rsid w:val="00DF2D45"/>
    <w:rsid w:val="00DF35F9"/>
    <w:rsid w:val="00DF37CB"/>
    <w:rsid w:val="00DF3E7C"/>
    <w:rsid w:val="00DF4182"/>
    <w:rsid w:val="00DF42AD"/>
    <w:rsid w:val="00DF5A8B"/>
    <w:rsid w:val="00DF5ABF"/>
    <w:rsid w:val="00DF6177"/>
    <w:rsid w:val="00DF6883"/>
    <w:rsid w:val="00DF6D38"/>
    <w:rsid w:val="00DF7DAD"/>
    <w:rsid w:val="00E0093C"/>
    <w:rsid w:val="00E01125"/>
    <w:rsid w:val="00E01A76"/>
    <w:rsid w:val="00E01CFA"/>
    <w:rsid w:val="00E0218A"/>
    <w:rsid w:val="00E021EF"/>
    <w:rsid w:val="00E02A82"/>
    <w:rsid w:val="00E02D15"/>
    <w:rsid w:val="00E02D98"/>
    <w:rsid w:val="00E02ED6"/>
    <w:rsid w:val="00E0378D"/>
    <w:rsid w:val="00E039F7"/>
    <w:rsid w:val="00E03D37"/>
    <w:rsid w:val="00E0416E"/>
    <w:rsid w:val="00E045D3"/>
    <w:rsid w:val="00E04871"/>
    <w:rsid w:val="00E04E70"/>
    <w:rsid w:val="00E059EC"/>
    <w:rsid w:val="00E07B02"/>
    <w:rsid w:val="00E07F9B"/>
    <w:rsid w:val="00E101AD"/>
    <w:rsid w:val="00E1101D"/>
    <w:rsid w:val="00E11B8A"/>
    <w:rsid w:val="00E12FEF"/>
    <w:rsid w:val="00E138AD"/>
    <w:rsid w:val="00E13BE1"/>
    <w:rsid w:val="00E1477B"/>
    <w:rsid w:val="00E150EF"/>
    <w:rsid w:val="00E15244"/>
    <w:rsid w:val="00E156FC"/>
    <w:rsid w:val="00E15BA1"/>
    <w:rsid w:val="00E15C69"/>
    <w:rsid w:val="00E15CF3"/>
    <w:rsid w:val="00E15EAB"/>
    <w:rsid w:val="00E1642F"/>
    <w:rsid w:val="00E164D2"/>
    <w:rsid w:val="00E16784"/>
    <w:rsid w:val="00E1687D"/>
    <w:rsid w:val="00E16ECF"/>
    <w:rsid w:val="00E16F29"/>
    <w:rsid w:val="00E178D7"/>
    <w:rsid w:val="00E17D03"/>
    <w:rsid w:val="00E21202"/>
    <w:rsid w:val="00E21328"/>
    <w:rsid w:val="00E21801"/>
    <w:rsid w:val="00E21C7F"/>
    <w:rsid w:val="00E21D7E"/>
    <w:rsid w:val="00E21E80"/>
    <w:rsid w:val="00E236F9"/>
    <w:rsid w:val="00E23736"/>
    <w:rsid w:val="00E23E27"/>
    <w:rsid w:val="00E243EE"/>
    <w:rsid w:val="00E256E1"/>
    <w:rsid w:val="00E2586A"/>
    <w:rsid w:val="00E262E5"/>
    <w:rsid w:val="00E27F01"/>
    <w:rsid w:val="00E30730"/>
    <w:rsid w:val="00E307C4"/>
    <w:rsid w:val="00E309E1"/>
    <w:rsid w:val="00E30A13"/>
    <w:rsid w:val="00E30C6D"/>
    <w:rsid w:val="00E31532"/>
    <w:rsid w:val="00E32C95"/>
    <w:rsid w:val="00E330ED"/>
    <w:rsid w:val="00E33F01"/>
    <w:rsid w:val="00E34210"/>
    <w:rsid w:val="00E34E3B"/>
    <w:rsid w:val="00E34ED4"/>
    <w:rsid w:val="00E34FB1"/>
    <w:rsid w:val="00E351E1"/>
    <w:rsid w:val="00E35437"/>
    <w:rsid w:val="00E35E8B"/>
    <w:rsid w:val="00E35FE3"/>
    <w:rsid w:val="00E360C7"/>
    <w:rsid w:val="00E36400"/>
    <w:rsid w:val="00E36664"/>
    <w:rsid w:val="00E3672D"/>
    <w:rsid w:val="00E36ED1"/>
    <w:rsid w:val="00E36F19"/>
    <w:rsid w:val="00E36FDC"/>
    <w:rsid w:val="00E3741D"/>
    <w:rsid w:val="00E377C2"/>
    <w:rsid w:val="00E40142"/>
    <w:rsid w:val="00E404AB"/>
    <w:rsid w:val="00E40E9F"/>
    <w:rsid w:val="00E41915"/>
    <w:rsid w:val="00E4192F"/>
    <w:rsid w:val="00E41940"/>
    <w:rsid w:val="00E41AB5"/>
    <w:rsid w:val="00E4228C"/>
    <w:rsid w:val="00E42ED2"/>
    <w:rsid w:val="00E430F5"/>
    <w:rsid w:val="00E435DD"/>
    <w:rsid w:val="00E43C5D"/>
    <w:rsid w:val="00E4404F"/>
    <w:rsid w:val="00E440FC"/>
    <w:rsid w:val="00E44128"/>
    <w:rsid w:val="00E4418A"/>
    <w:rsid w:val="00E4498F"/>
    <w:rsid w:val="00E44C0E"/>
    <w:rsid w:val="00E44E34"/>
    <w:rsid w:val="00E453C1"/>
    <w:rsid w:val="00E45444"/>
    <w:rsid w:val="00E45B84"/>
    <w:rsid w:val="00E45C9B"/>
    <w:rsid w:val="00E460D0"/>
    <w:rsid w:val="00E46218"/>
    <w:rsid w:val="00E4714F"/>
    <w:rsid w:val="00E473B8"/>
    <w:rsid w:val="00E4742E"/>
    <w:rsid w:val="00E47A8B"/>
    <w:rsid w:val="00E505C7"/>
    <w:rsid w:val="00E50B8E"/>
    <w:rsid w:val="00E5151D"/>
    <w:rsid w:val="00E515C9"/>
    <w:rsid w:val="00E51664"/>
    <w:rsid w:val="00E5167C"/>
    <w:rsid w:val="00E516D1"/>
    <w:rsid w:val="00E51A1E"/>
    <w:rsid w:val="00E51DD4"/>
    <w:rsid w:val="00E51F35"/>
    <w:rsid w:val="00E526CC"/>
    <w:rsid w:val="00E52EF2"/>
    <w:rsid w:val="00E532FB"/>
    <w:rsid w:val="00E53AB5"/>
    <w:rsid w:val="00E55192"/>
    <w:rsid w:val="00E56173"/>
    <w:rsid w:val="00E566F3"/>
    <w:rsid w:val="00E56FC3"/>
    <w:rsid w:val="00E570A6"/>
    <w:rsid w:val="00E571EE"/>
    <w:rsid w:val="00E5739D"/>
    <w:rsid w:val="00E6020B"/>
    <w:rsid w:val="00E6045F"/>
    <w:rsid w:val="00E60978"/>
    <w:rsid w:val="00E612F5"/>
    <w:rsid w:val="00E61353"/>
    <w:rsid w:val="00E619A0"/>
    <w:rsid w:val="00E61E2E"/>
    <w:rsid w:val="00E62157"/>
    <w:rsid w:val="00E64219"/>
    <w:rsid w:val="00E6434F"/>
    <w:rsid w:val="00E6512F"/>
    <w:rsid w:val="00E66258"/>
    <w:rsid w:val="00E66912"/>
    <w:rsid w:val="00E67074"/>
    <w:rsid w:val="00E704AE"/>
    <w:rsid w:val="00E7060F"/>
    <w:rsid w:val="00E70779"/>
    <w:rsid w:val="00E70B99"/>
    <w:rsid w:val="00E7115A"/>
    <w:rsid w:val="00E71513"/>
    <w:rsid w:val="00E7156E"/>
    <w:rsid w:val="00E71859"/>
    <w:rsid w:val="00E71A3F"/>
    <w:rsid w:val="00E71EA4"/>
    <w:rsid w:val="00E71F15"/>
    <w:rsid w:val="00E71F46"/>
    <w:rsid w:val="00E71F95"/>
    <w:rsid w:val="00E724B4"/>
    <w:rsid w:val="00E72D04"/>
    <w:rsid w:val="00E7324D"/>
    <w:rsid w:val="00E73265"/>
    <w:rsid w:val="00E73307"/>
    <w:rsid w:val="00E737BF"/>
    <w:rsid w:val="00E7384B"/>
    <w:rsid w:val="00E74A20"/>
    <w:rsid w:val="00E74E95"/>
    <w:rsid w:val="00E74F07"/>
    <w:rsid w:val="00E755A6"/>
    <w:rsid w:val="00E7566F"/>
    <w:rsid w:val="00E7590D"/>
    <w:rsid w:val="00E75FEC"/>
    <w:rsid w:val="00E76691"/>
    <w:rsid w:val="00E76A83"/>
    <w:rsid w:val="00E77F05"/>
    <w:rsid w:val="00E80A46"/>
    <w:rsid w:val="00E80F07"/>
    <w:rsid w:val="00E81410"/>
    <w:rsid w:val="00E81656"/>
    <w:rsid w:val="00E82D24"/>
    <w:rsid w:val="00E82DE5"/>
    <w:rsid w:val="00E83367"/>
    <w:rsid w:val="00E834C9"/>
    <w:rsid w:val="00E836DA"/>
    <w:rsid w:val="00E836F2"/>
    <w:rsid w:val="00E838F4"/>
    <w:rsid w:val="00E83CAA"/>
    <w:rsid w:val="00E84180"/>
    <w:rsid w:val="00E846A8"/>
    <w:rsid w:val="00E84B07"/>
    <w:rsid w:val="00E853A2"/>
    <w:rsid w:val="00E85ADE"/>
    <w:rsid w:val="00E85AF0"/>
    <w:rsid w:val="00E85E4C"/>
    <w:rsid w:val="00E867A8"/>
    <w:rsid w:val="00E8697B"/>
    <w:rsid w:val="00E86E3A"/>
    <w:rsid w:val="00E8712E"/>
    <w:rsid w:val="00E87847"/>
    <w:rsid w:val="00E8790E"/>
    <w:rsid w:val="00E87E22"/>
    <w:rsid w:val="00E87FB4"/>
    <w:rsid w:val="00E908BF"/>
    <w:rsid w:val="00E923A3"/>
    <w:rsid w:val="00E925F9"/>
    <w:rsid w:val="00E926AE"/>
    <w:rsid w:val="00E9270F"/>
    <w:rsid w:val="00E92949"/>
    <w:rsid w:val="00E938A9"/>
    <w:rsid w:val="00E9474C"/>
    <w:rsid w:val="00E94BF0"/>
    <w:rsid w:val="00E94ECB"/>
    <w:rsid w:val="00E955A7"/>
    <w:rsid w:val="00E955B6"/>
    <w:rsid w:val="00E9591E"/>
    <w:rsid w:val="00E95CAA"/>
    <w:rsid w:val="00E964CF"/>
    <w:rsid w:val="00E969F6"/>
    <w:rsid w:val="00E96DA5"/>
    <w:rsid w:val="00E96E06"/>
    <w:rsid w:val="00E96FD3"/>
    <w:rsid w:val="00E972FD"/>
    <w:rsid w:val="00E97395"/>
    <w:rsid w:val="00E97D0F"/>
    <w:rsid w:val="00EA0524"/>
    <w:rsid w:val="00EA0AF2"/>
    <w:rsid w:val="00EA0C38"/>
    <w:rsid w:val="00EA0E66"/>
    <w:rsid w:val="00EA12A6"/>
    <w:rsid w:val="00EA1A39"/>
    <w:rsid w:val="00EA2A50"/>
    <w:rsid w:val="00EA2B69"/>
    <w:rsid w:val="00EA352C"/>
    <w:rsid w:val="00EA4079"/>
    <w:rsid w:val="00EA4BF9"/>
    <w:rsid w:val="00EA4BFE"/>
    <w:rsid w:val="00EA54AC"/>
    <w:rsid w:val="00EA5D0A"/>
    <w:rsid w:val="00EA5E56"/>
    <w:rsid w:val="00EA64D2"/>
    <w:rsid w:val="00EA6659"/>
    <w:rsid w:val="00EA68FC"/>
    <w:rsid w:val="00EA6F65"/>
    <w:rsid w:val="00EA73C8"/>
    <w:rsid w:val="00EA754B"/>
    <w:rsid w:val="00EA7F7A"/>
    <w:rsid w:val="00EB0275"/>
    <w:rsid w:val="00EB0592"/>
    <w:rsid w:val="00EB05E4"/>
    <w:rsid w:val="00EB0A5E"/>
    <w:rsid w:val="00EB0C94"/>
    <w:rsid w:val="00EB1466"/>
    <w:rsid w:val="00EB1B70"/>
    <w:rsid w:val="00EB246A"/>
    <w:rsid w:val="00EB2A0B"/>
    <w:rsid w:val="00EB2D44"/>
    <w:rsid w:val="00EB3009"/>
    <w:rsid w:val="00EB3432"/>
    <w:rsid w:val="00EB50A6"/>
    <w:rsid w:val="00EB53C1"/>
    <w:rsid w:val="00EB5766"/>
    <w:rsid w:val="00EB585E"/>
    <w:rsid w:val="00EB5875"/>
    <w:rsid w:val="00EB6ACA"/>
    <w:rsid w:val="00EB6E78"/>
    <w:rsid w:val="00EB7591"/>
    <w:rsid w:val="00EC0086"/>
    <w:rsid w:val="00EC00EE"/>
    <w:rsid w:val="00EC0446"/>
    <w:rsid w:val="00EC0682"/>
    <w:rsid w:val="00EC06A3"/>
    <w:rsid w:val="00EC1091"/>
    <w:rsid w:val="00EC17AE"/>
    <w:rsid w:val="00EC2277"/>
    <w:rsid w:val="00EC2389"/>
    <w:rsid w:val="00EC2402"/>
    <w:rsid w:val="00EC2C00"/>
    <w:rsid w:val="00EC32AB"/>
    <w:rsid w:val="00EC32C7"/>
    <w:rsid w:val="00EC43E8"/>
    <w:rsid w:val="00EC47CA"/>
    <w:rsid w:val="00EC5754"/>
    <w:rsid w:val="00EC5AFA"/>
    <w:rsid w:val="00EC5B2E"/>
    <w:rsid w:val="00EC5BA4"/>
    <w:rsid w:val="00EC5FA8"/>
    <w:rsid w:val="00EC68A7"/>
    <w:rsid w:val="00EC6EDD"/>
    <w:rsid w:val="00EC71BD"/>
    <w:rsid w:val="00EC76F7"/>
    <w:rsid w:val="00EC79E1"/>
    <w:rsid w:val="00EC7A28"/>
    <w:rsid w:val="00EC7B31"/>
    <w:rsid w:val="00EC7C39"/>
    <w:rsid w:val="00ED03A7"/>
    <w:rsid w:val="00ED0713"/>
    <w:rsid w:val="00ED0B35"/>
    <w:rsid w:val="00ED1E0F"/>
    <w:rsid w:val="00ED1E43"/>
    <w:rsid w:val="00ED38E4"/>
    <w:rsid w:val="00ED3ADF"/>
    <w:rsid w:val="00ED3FD4"/>
    <w:rsid w:val="00ED45BC"/>
    <w:rsid w:val="00ED4756"/>
    <w:rsid w:val="00ED498A"/>
    <w:rsid w:val="00ED4BFA"/>
    <w:rsid w:val="00ED4C1D"/>
    <w:rsid w:val="00ED5752"/>
    <w:rsid w:val="00ED5A85"/>
    <w:rsid w:val="00ED5EB6"/>
    <w:rsid w:val="00ED7FCD"/>
    <w:rsid w:val="00EE0952"/>
    <w:rsid w:val="00EE0A56"/>
    <w:rsid w:val="00EE0EC1"/>
    <w:rsid w:val="00EE1262"/>
    <w:rsid w:val="00EE13B5"/>
    <w:rsid w:val="00EE13D4"/>
    <w:rsid w:val="00EE15A0"/>
    <w:rsid w:val="00EE2474"/>
    <w:rsid w:val="00EE26C1"/>
    <w:rsid w:val="00EE2707"/>
    <w:rsid w:val="00EE3DAE"/>
    <w:rsid w:val="00EE3E79"/>
    <w:rsid w:val="00EE475C"/>
    <w:rsid w:val="00EE7090"/>
    <w:rsid w:val="00EE7FDE"/>
    <w:rsid w:val="00EF0226"/>
    <w:rsid w:val="00EF02B9"/>
    <w:rsid w:val="00EF05C7"/>
    <w:rsid w:val="00EF0AEF"/>
    <w:rsid w:val="00EF1AB4"/>
    <w:rsid w:val="00EF2F44"/>
    <w:rsid w:val="00EF3BBD"/>
    <w:rsid w:val="00EF3E86"/>
    <w:rsid w:val="00EF4276"/>
    <w:rsid w:val="00EF42C9"/>
    <w:rsid w:val="00EF4C6C"/>
    <w:rsid w:val="00EF4F76"/>
    <w:rsid w:val="00EF5209"/>
    <w:rsid w:val="00EF650E"/>
    <w:rsid w:val="00EF6C26"/>
    <w:rsid w:val="00EF6F7F"/>
    <w:rsid w:val="00EF7371"/>
    <w:rsid w:val="00EF764C"/>
    <w:rsid w:val="00F00461"/>
    <w:rsid w:val="00F00533"/>
    <w:rsid w:val="00F01624"/>
    <w:rsid w:val="00F02B29"/>
    <w:rsid w:val="00F02DBA"/>
    <w:rsid w:val="00F02FE3"/>
    <w:rsid w:val="00F030CE"/>
    <w:rsid w:val="00F031B3"/>
    <w:rsid w:val="00F04517"/>
    <w:rsid w:val="00F047B1"/>
    <w:rsid w:val="00F04C8E"/>
    <w:rsid w:val="00F05809"/>
    <w:rsid w:val="00F05AD1"/>
    <w:rsid w:val="00F05FAA"/>
    <w:rsid w:val="00F060B9"/>
    <w:rsid w:val="00F06696"/>
    <w:rsid w:val="00F06D70"/>
    <w:rsid w:val="00F07CC3"/>
    <w:rsid w:val="00F10AC5"/>
    <w:rsid w:val="00F10ACB"/>
    <w:rsid w:val="00F10D14"/>
    <w:rsid w:val="00F10DE3"/>
    <w:rsid w:val="00F119DE"/>
    <w:rsid w:val="00F11ED1"/>
    <w:rsid w:val="00F12703"/>
    <w:rsid w:val="00F127E5"/>
    <w:rsid w:val="00F12C09"/>
    <w:rsid w:val="00F12C6C"/>
    <w:rsid w:val="00F132AC"/>
    <w:rsid w:val="00F132AF"/>
    <w:rsid w:val="00F13682"/>
    <w:rsid w:val="00F1408E"/>
    <w:rsid w:val="00F14E59"/>
    <w:rsid w:val="00F15ED1"/>
    <w:rsid w:val="00F16230"/>
    <w:rsid w:val="00F168BD"/>
    <w:rsid w:val="00F16C11"/>
    <w:rsid w:val="00F1701C"/>
    <w:rsid w:val="00F1713C"/>
    <w:rsid w:val="00F1786F"/>
    <w:rsid w:val="00F20246"/>
    <w:rsid w:val="00F20380"/>
    <w:rsid w:val="00F20D70"/>
    <w:rsid w:val="00F22018"/>
    <w:rsid w:val="00F224DF"/>
    <w:rsid w:val="00F232F8"/>
    <w:rsid w:val="00F238DE"/>
    <w:rsid w:val="00F23C6D"/>
    <w:rsid w:val="00F24603"/>
    <w:rsid w:val="00F24877"/>
    <w:rsid w:val="00F2509D"/>
    <w:rsid w:val="00F25577"/>
    <w:rsid w:val="00F25E26"/>
    <w:rsid w:val="00F26780"/>
    <w:rsid w:val="00F26A0F"/>
    <w:rsid w:val="00F26B12"/>
    <w:rsid w:val="00F30179"/>
    <w:rsid w:val="00F30C13"/>
    <w:rsid w:val="00F3114F"/>
    <w:rsid w:val="00F314A9"/>
    <w:rsid w:val="00F323C3"/>
    <w:rsid w:val="00F32AF9"/>
    <w:rsid w:val="00F33563"/>
    <w:rsid w:val="00F34389"/>
    <w:rsid w:val="00F343AD"/>
    <w:rsid w:val="00F35156"/>
    <w:rsid w:val="00F35DA0"/>
    <w:rsid w:val="00F36830"/>
    <w:rsid w:val="00F368B5"/>
    <w:rsid w:val="00F36DB7"/>
    <w:rsid w:val="00F36DF1"/>
    <w:rsid w:val="00F370DF"/>
    <w:rsid w:val="00F372D5"/>
    <w:rsid w:val="00F374FE"/>
    <w:rsid w:val="00F40687"/>
    <w:rsid w:val="00F407CD"/>
    <w:rsid w:val="00F40BCE"/>
    <w:rsid w:val="00F40E76"/>
    <w:rsid w:val="00F410C4"/>
    <w:rsid w:val="00F41A04"/>
    <w:rsid w:val="00F422C4"/>
    <w:rsid w:val="00F42847"/>
    <w:rsid w:val="00F429B9"/>
    <w:rsid w:val="00F42FA7"/>
    <w:rsid w:val="00F436EA"/>
    <w:rsid w:val="00F43F33"/>
    <w:rsid w:val="00F44627"/>
    <w:rsid w:val="00F44BFF"/>
    <w:rsid w:val="00F44D46"/>
    <w:rsid w:val="00F44D9C"/>
    <w:rsid w:val="00F450AC"/>
    <w:rsid w:val="00F453E8"/>
    <w:rsid w:val="00F45442"/>
    <w:rsid w:val="00F45BAF"/>
    <w:rsid w:val="00F45FD7"/>
    <w:rsid w:val="00F46443"/>
    <w:rsid w:val="00F47749"/>
    <w:rsid w:val="00F47A4F"/>
    <w:rsid w:val="00F47A5D"/>
    <w:rsid w:val="00F47D88"/>
    <w:rsid w:val="00F47F5D"/>
    <w:rsid w:val="00F50157"/>
    <w:rsid w:val="00F502EA"/>
    <w:rsid w:val="00F50366"/>
    <w:rsid w:val="00F50AB2"/>
    <w:rsid w:val="00F50DE6"/>
    <w:rsid w:val="00F51159"/>
    <w:rsid w:val="00F516B7"/>
    <w:rsid w:val="00F51DCA"/>
    <w:rsid w:val="00F51F60"/>
    <w:rsid w:val="00F52299"/>
    <w:rsid w:val="00F524D1"/>
    <w:rsid w:val="00F52C53"/>
    <w:rsid w:val="00F52D7E"/>
    <w:rsid w:val="00F53122"/>
    <w:rsid w:val="00F53C96"/>
    <w:rsid w:val="00F53FA8"/>
    <w:rsid w:val="00F54B51"/>
    <w:rsid w:val="00F54C20"/>
    <w:rsid w:val="00F55409"/>
    <w:rsid w:val="00F57581"/>
    <w:rsid w:val="00F60A58"/>
    <w:rsid w:val="00F611F7"/>
    <w:rsid w:val="00F62250"/>
    <w:rsid w:val="00F62575"/>
    <w:rsid w:val="00F628D0"/>
    <w:rsid w:val="00F62F0A"/>
    <w:rsid w:val="00F630BE"/>
    <w:rsid w:val="00F632FC"/>
    <w:rsid w:val="00F63626"/>
    <w:rsid w:val="00F63A8B"/>
    <w:rsid w:val="00F64DD2"/>
    <w:rsid w:val="00F64E2A"/>
    <w:rsid w:val="00F6547E"/>
    <w:rsid w:val="00F65945"/>
    <w:rsid w:val="00F661D2"/>
    <w:rsid w:val="00F66694"/>
    <w:rsid w:val="00F67048"/>
    <w:rsid w:val="00F672F2"/>
    <w:rsid w:val="00F6763F"/>
    <w:rsid w:val="00F706ED"/>
    <w:rsid w:val="00F7215E"/>
    <w:rsid w:val="00F732EB"/>
    <w:rsid w:val="00F73B92"/>
    <w:rsid w:val="00F7415E"/>
    <w:rsid w:val="00F74AD1"/>
    <w:rsid w:val="00F75DDA"/>
    <w:rsid w:val="00F76A3B"/>
    <w:rsid w:val="00F76AA0"/>
    <w:rsid w:val="00F76B03"/>
    <w:rsid w:val="00F76CBB"/>
    <w:rsid w:val="00F80273"/>
    <w:rsid w:val="00F803D2"/>
    <w:rsid w:val="00F80F36"/>
    <w:rsid w:val="00F80F6D"/>
    <w:rsid w:val="00F8133D"/>
    <w:rsid w:val="00F81368"/>
    <w:rsid w:val="00F81ABF"/>
    <w:rsid w:val="00F82437"/>
    <w:rsid w:val="00F8289F"/>
    <w:rsid w:val="00F828FD"/>
    <w:rsid w:val="00F82BB4"/>
    <w:rsid w:val="00F8315D"/>
    <w:rsid w:val="00F83AD7"/>
    <w:rsid w:val="00F83FC2"/>
    <w:rsid w:val="00F845BA"/>
    <w:rsid w:val="00F87D3D"/>
    <w:rsid w:val="00F87DE4"/>
    <w:rsid w:val="00F90072"/>
    <w:rsid w:val="00F90A50"/>
    <w:rsid w:val="00F9120C"/>
    <w:rsid w:val="00F916CA"/>
    <w:rsid w:val="00F91AA9"/>
    <w:rsid w:val="00F9290E"/>
    <w:rsid w:val="00F93781"/>
    <w:rsid w:val="00F94595"/>
    <w:rsid w:val="00F95283"/>
    <w:rsid w:val="00F961CF"/>
    <w:rsid w:val="00F96B35"/>
    <w:rsid w:val="00F96D3D"/>
    <w:rsid w:val="00F97464"/>
    <w:rsid w:val="00F97B9E"/>
    <w:rsid w:val="00F97EFB"/>
    <w:rsid w:val="00F9D745"/>
    <w:rsid w:val="00FA084E"/>
    <w:rsid w:val="00FA0CAC"/>
    <w:rsid w:val="00FA1692"/>
    <w:rsid w:val="00FA1693"/>
    <w:rsid w:val="00FA233D"/>
    <w:rsid w:val="00FA242E"/>
    <w:rsid w:val="00FA32CC"/>
    <w:rsid w:val="00FA33B5"/>
    <w:rsid w:val="00FA3574"/>
    <w:rsid w:val="00FA35CE"/>
    <w:rsid w:val="00FA38C5"/>
    <w:rsid w:val="00FA3ABD"/>
    <w:rsid w:val="00FA484F"/>
    <w:rsid w:val="00FA4D1C"/>
    <w:rsid w:val="00FA4E32"/>
    <w:rsid w:val="00FA5836"/>
    <w:rsid w:val="00FA5E61"/>
    <w:rsid w:val="00FA6F32"/>
    <w:rsid w:val="00FA7027"/>
    <w:rsid w:val="00FA72CE"/>
    <w:rsid w:val="00FA73FC"/>
    <w:rsid w:val="00FB02DA"/>
    <w:rsid w:val="00FB070C"/>
    <w:rsid w:val="00FB0A50"/>
    <w:rsid w:val="00FB0AD7"/>
    <w:rsid w:val="00FB0C1C"/>
    <w:rsid w:val="00FB0D5B"/>
    <w:rsid w:val="00FB140E"/>
    <w:rsid w:val="00FB1A7D"/>
    <w:rsid w:val="00FB1B09"/>
    <w:rsid w:val="00FB1C58"/>
    <w:rsid w:val="00FB2226"/>
    <w:rsid w:val="00FB2299"/>
    <w:rsid w:val="00FB237D"/>
    <w:rsid w:val="00FB26F7"/>
    <w:rsid w:val="00FB28AF"/>
    <w:rsid w:val="00FB2A23"/>
    <w:rsid w:val="00FB2DAA"/>
    <w:rsid w:val="00FB2DAE"/>
    <w:rsid w:val="00FB2FB5"/>
    <w:rsid w:val="00FB31D2"/>
    <w:rsid w:val="00FB3542"/>
    <w:rsid w:val="00FB3587"/>
    <w:rsid w:val="00FB528D"/>
    <w:rsid w:val="00FB5592"/>
    <w:rsid w:val="00FB70B6"/>
    <w:rsid w:val="00FB75A1"/>
    <w:rsid w:val="00FB7A6A"/>
    <w:rsid w:val="00FB7E33"/>
    <w:rsid w:val="00FC00AA"/>
    <w:rsid w:val="00FC0441"/>
    <w:rsid w:val="00FC047A"/>
    <w:rsid w:val="00FC067D"/>
    <w:rsid w:val="00FC0767"/>
    <w:rsid w:val="00FC1054"/>
    <w:rsid w:val="00FC1317"/>
    <w:rsid w:val="00FC1433"/>
    <w:rsid w:val="00FC1804"/>
    <w:rsid w:val="00FC28BC"/>
    <w:rsid w:val="00FC3359"/>
    <w:rsid w:val="00FC3526"/>
    <w:rsid w:val="00FC4154"/>
    <w:rsid w:val="00FC48DB"/>
    <w:rsid w:val="00FC4AC5"/>
    <w:rsid w:val="00FC4B4D"/>
    <w:rsid w:val="00FC53FE"/>
    <w:rsid w:val="00FC6631"/>
    <w:rsid w:val="00FC6BE0"/>
    <w:rsid w:val="00FC7AFF"/>
    <w:rsid w:val="00FC7B5B"/>
    <w:rsid w:val="00FC7B95"/>
    <w:rsid w:val="00FC7EA9"/>
    <w:rsid w:val="00FD0B3B"/>
    <w:rsid w:val="00FD0E95"/>
    <w:rsid w:val="00FD1513"/>
    <w:rsid w:val="00FD184D"/>
    <w:rsid w:val="00FD1AD3"/>
    <w:rsid w:val="00FD1F53"/>
    <w:rsid w:val="00FD33BF"/>
    <w:rsid w:val="00FD35A5"/>
    <w:rsid w:val="00FD3ABD"/>
    <w:rsid w:val="00FD3C68"/>
    <w:rsid w:val="00FD3F08"/>
    <w:rsid w:val="00FD4368"/>
    <w:rsid w:val="00FD4449"/>
    <w:rsid w:val="00FD4942"/>
    <w:rsid w:val="00FD4C2B"/>
    <w:rsid w:val="00FD5402"/>
    <w:rsid w:val="00FD54E7"/>
    <w:rsid w:val="00FD5AE8"/>
    <w:rsid w:val="00FD5E47"/>
    <w:rsid w:val="00FE006D"/>
    <w:rsid w:val="00FE0112"/>
    <w:rsid w:val="00FE04B9"/>
    <w:rsid w:val="00FE068D"/>
    <w:rsid w:val="00FE0F05"/>
    <w:rsid w:val="00FE14F4"/>
    <w:rsid w:val="00FE15A6"/>
    <w:rsid w:val="00FE15AB"/>
    <w:rsid w:val="00FE1790"/>
    <w:rsid w:val="00FE19F5"/>
    <w:rsid w:val="00FE1F60"/>
    <w:rsid w:val="00FE1F6F"/>
    <w:rsid w:val="00FE2371"/>
    <w:rsid w:val="00FE2F6C"/>
    <w:rsid w:val="00FE38D5"/>
    <w:rsid w:val="00FE3B31"/>
    <w:rsid w:val="00FE4AE5"/>
    <w:rsid w:val="00FE5FEB"/>
    <w:rsid w:val="00FE6E82"/>
    <w:rsid w:val="00FE72B9"/>
    <w:rsid w:val="00FE72FB"/>
    <w:rsid w:val="00FE794A"/>
    <w:rsid w:val="00FE7DC9"/>
    <w:rsid w:val="00FE7FF2"/>
    <w:rsid w:val="00FF11DB"/>
    <w:rsid w:val="00FF12DF"/>
    <w:rsid w:val="00FF1980"/>
    <w:rsid w:val="00FF21EA"/>
    <w:rsid w:val="00FF25D1"/>
    <w:rsid w:val="00FF2675"/>
    <w:rsid w:val="00FF2B73"/>
    <w:rsid w:val="00FF2EBD"/>
    <w:rsid w:val="00FF3AC7"/>
    <w:rsid w:val="00FF52D9"/>
    <w:rsid w:val="00FF565D"/>
    <w:rsid w:val="00FF588D"/>
    <w:rsid w:val="00FF5C1D"/>
    <w:rsid w:val="00FF6076"/>
    <w:rsid w:val="0174886F"/>
    <w:rsid w:val="01BB857D"/>
    <w:rsid w:val="01CF8232"/>
    <w:rsid w:val="01D0110E"/>
    <w:rsid w:val="01DD8893"/>
    <w:rsid w:val="01E35B44"/>
    <w:rsid w:val="01E5A626"/>
    <w:rsid w:val="01FDC7F2"/>
    <w:rsid w:val="020EC615"/>
    <w:rsid w:val="02323167"/>
    <w:rsid w:val="025BB45C"/>
    <w:rsid w:val="026F51F4"/>
    <w:rsid w:val="02AADA87"/>
    <w:rsid w:val="02AD2B92"/>
    <w:rsid w:val="02E123E3"/>
    <w:rsid w:val="02ECAD99"/>
    <w:rsid w:val="030493DA"/>
    <w:rsid w:val="032DAF0F"/>
    <w:rsid w:val="03416B58"/>
    <w:rsid w:val="036BAFB4"/>
    <w:rsid w:val="03B5CAD2"/>
    <w:rsid w:val="03CCD199"/>
    <w:rsid w:val="03EEBAD0"/>
    <w:rsid w:val="04023E19"/>
    <w:rsid w:val="04424CE8"/>
    <w:rsid w:val="044AA526"/>
    <w:rsid w:val="045E464C"/>
    <w:rsid w:val="047EBB2D"/>
    <w:rsid w:val="047F2528"/>
    <w:rsid w:val="04BEBFB2"/>
    <w:rsid w:val="04F52234"/>
    <w:rsid w:val="04FA87BE"/>
    <w:rsid w:val="0564B664"/>
    <w:rsid w:val="058924DF"/>
    <w:rsid w:val="058D284B"/>
    <w:rsid w:val="05AA6F8E"/>
    <w:rsid w:val="05B05BF2"/>
    <w:rsid w:val="05FAAF4C"/>
    <w:rsid w:val="0638ECDB"/>
    <w:rsid w:val="064E0EA7"/>
    <w:rsid w:val="06739EC5"/>
    <w:rsid w:val="0686BDDE"/>
    <w:rsid w:val="06A5C6DE"/>
    <w:rsid w:val="06B48001"/>
    <w:rsid w:val="07417366"/>
    <w:rsid w:val="075335D4"/>
    <w:rsid w:val="07AAF904"/>
    <w:rsid w:val="0801D28F"/>
    <w:rsid w:val="0824330D"/>
    <w:rsid w:val="0839DA00"/>
    <w:rsid w:val="088E46ED"/>
    <w:rsid w:val="08DD43C7"/>
    <w:rsid w:val="093798DA"/>
    <w:rsid w:val="09732D02"/>
    <w:rsid w:val="09BAC79D"/>
    <w:rsid w:val="09D989F7"/>
    <w:rsid w:val="09FDFDF8"/>
    <w:rsid w:val="0A0D249D"/>
    <w:rsid w:val="0A7CE95A"/>
    <w:rsid w:val="0A99C408"/>
    <w:rsid w:val="0AEDD70C"/>
    <w:rsid w:val="0B3C682F"/>
    <w:rsid w:val="0B5058F5"/>
    <w:rsid w:val="0B942995"/>
    <w:rsid w:val="0B9C30BC"/>
    <w:rsid w:val="0BB313B7"/>
    <w:rsid w:val="0C480768"/>
    <w:rsid w:val="0CA4C8A3"/>
    <w:rsid w:val="0CA91B95"/>
    <w:rsid w:val="0CF6210F"/>
    <w:rsid w:val="0D0643CE"/>
    <w:rsid w:val="0D0826B5"/>
    <w:rsid w:val="0D0ABC60"/>
    <w:rsid w:val="0D360F5A"/>
    <w:rsid w:val="0D387558"/>
    <w:rsid w:val="0D3930D3"/>
    <w:rsid w:val="0D4E1689"/>
    <w:rsid w:val="0D63ADDB"/>
    <w:rsid w:val="0D99B622"/>
    <w:rsid w:val="0DC0C3DF"/>
    <w:rsid w:val="0DE702CC"/>
    <w:rsid w:val="0E53E3EF"/>
    <w:rsid w:val="0EA68CC1"/>
    <w:rsid w:val="0EAFCFA3"/>
    <w:rsid w:val="0EE46FB4"/>
    <w:rsid w:val="0EF2C1F2"/>
    <w:rsid w:val="0F3595C3"/>
    <w:rsid w:val="0F3E2263"/>
    <w:rsid w:val="0F3E6332"/>
    <w:rsid w:val="0F9F3B89"/>
    <w:rsid w:val="106172A4"/>
    <w:rsid w:val="107BEE51"/>
    <w:rsid w:val="1098F877"/>
    <w:rsid w:val="10B9716B"/>
    <w:rsid w:val="10C25396"/>
    <w:rsid w:val="11244485"/>
    <w:rsid w:val="112C7220"/>
    <w:rsid w:val="115835BF"/>
    <w:rsid w:val="11592FBA"/>
    <w:rsid w:val="11702C8A"/>
    <w:rsid w:val="11B7C56C"/>
    <w:rsid w:val="11CC2B7E"/>
    <w:rsid w:val="11ECFA1B"/>
    <w:rsid w:val="123AEB0E"/>
    <w:rsid w:val="125D328F"/>
    <w:rsid w:val="1279E342"/>
    <w:rsid w:val="127C7926"/>
    <w:rsid w:val="12B5B85F"/>
    <w:rsid w:val="134C240B"/>
    <w:rsid w:val="1363E41B"/>
    <w:rsid w:val="1371A9F8"/>
    <w:rsid w:val="138B6E72"/>
    <w:rsid w:val="138F49FA"/>
    <w:rsid w:val="139826C8"/>
    <w:rsid w:val="139FFCD7"/>
    <w:rsid w:val="13AA6396"/>
    <w:rsid w:val="13B3391C"/>
    <w:rsid w:val="13CFD97B"/>
    <w:rsid w:val="13D602B1"/>
    <w:rsid w:val="13DB6CA8"/>
    <w:rsid w:val="144CAAF4"/>
    <w:rsid w:val="14D3B8DF"/>
    <w:rsid w:val="1525E65C"/>
    <w:rsid w:val="154A157C"/>
    <w:rsid w:val="1562027D"/>
    <w:rsid w:val="157622B9"/>
    <w:rsid w:val="15C2E372"/>
    <w:rsid w:val="164992FF"/>
    <w:rsid w:val="167CD18C"/>
    <w:rsid w:val="16891209"/>
    <w:rsid w:val="16A1DEA5"/>
    <w:rsid w:val="16EDD59D"/>
    <w:rsid w:val="16EF8741"/>
    <w:rsid w:val="170E1D07"/>
    <w:rsid w:val="17DF6016"/>
    <w:rsid w:val="1806AB04"/>
    <w:rsid w:val="181C0D8F"/>
    <w:rsid w:val="183BCB94"/>
    <w:rsid w:val="186285BB"/>
    <w:rsid w:val="18D7F914"/>
    <w:rsid w:val="191E6DC7"/>
    <w:rsid w:val="1955F719"/>
    <w:rsid w:val="196EC5F9"/>
    <w:rsid w:val="1991CA10"/>
    <w:rsid w:val="19AEC327"/>
    <w:rsid w:val="19B822C5"/>
    <w:rsid w:val="19D0978B"/>
    <w:rsid w:val="1A1790FC"/>
    <w:rsid w:val="1A271A17"/>
    <w:rsid w:val="1A627446"/>
    <w:rsid w:val="1AD7DD8D"/>
    <w:rsid w:val="1AF458F6"/>
    <w:rsid w:val="1AFE8639"/>
    <w:rsid w:val="1B426747"/>
    <w:rsid w:val="1B936295"/>
    <w:rsid w:val="1B973A66"/>
    <w:rsid w:val="1BAC98BE"/>
    <w:rsid w:val="1BB7C895"/>
    <w:rsid w:val="1BC384C5"/>
    <w:rsid w:val="1BC4E5F3"/>
    <w:rsid w:val="1BC7AEF7"/>
    <w:rsid w:val="1C4A756F"/>
    <w:rsid w:val="1C52C23E"/>
    <w:rsid w:val="1CAAC563"/>
    <w:rsid w:val="1CB15DFE"/>
    <w:rsid w:val="1CCABCED"/>
    <w:rsid w:val="1D35709E"/>
    <w:rsid w:val="1D56D399"/>
    <w:rsid w:val="1DDFF138"/>
    <w:rsid w:val="1DFB98BC"/>
    <w:rsid w:val="1E33C89E"/>
    <w:rsid w:val="1E58A006"/>
    <w:rsid w:val="1E6D45C9"/>
    <w:rsid w:val="1E836F65"/>
    <w:rsid w:val="1E8F2563"/>
    <w:rsid w:val="1EC1BC31"/>
    <w:rsid w:val="1ED1D563"/>
    <w:rsid w:val="1EFE6429"/>
    <w:rsid w:val="1F159D62"/>
    <w:rsid w:val="1F16DF50"/>
    <w:rsid w:val="1FAC2CA1"/>
    <w:rsid w:val="1FD7A489"/>
    <w:rsid w:val="2025E39A"/>
    <w:rsid w:val="20466D33"/>
    <w:rsid w:val="20757B3E"/>
    <w:rsid w:val="209C161A"/>
    <w:rsid w:val="20D8AC61"/>
    <w:rsid w:val="20E3CCCF"/>
    <w:rsid w:val="20FFA107"/>
    <w:rsid w:val="211E8031"/>
    <w:rsid w:val="21DB28F0"/>
    <w:rsid w:val="21EFA834"/>
    <w:rsid w:val="222CD9B1"/>
    <w:rsid w:val="2250F4B3"/>
    <w:rsid w:val="225FE609"/>
    <w:rsid w:val="226A0BEC"/>
    <w:rsid w:val="226C359F"/>
    <w:rsid w:val="22BA5092"/>
    <w:rsid w:val="22C8D7A8"/>
    <w:rsid w:val="22DBBD33"/>
    <w:rsid w:val="22E57A7F"/>
    <w:rsid w:val="22EC466B"/>
    <w:rsid w:val="2303D32E"/>
    <w:rsid w:val="231CF9DD"/>
    <w:rsid w:val="237B3C9B"/>
    <w:rsid w:val="23C8B45D"/>
    <w:rsid w:val="23E6C6D0"/>
    <w:rsid w:val="2434F6F8"/>
    <w:rsid w:val="2476A205"/>
    <w:rsid w:val="24DE5D7E"/>
    <w:rsid w:val="251F5938"/>
    <w:rsid w:val="2561F769"/>
    <w:rsid w:val="25A5B344"/>
    <w:rsid w:val="263590D6"/>
    <w:rsid w:val="266BCBE9"/>
    <w:rsid w:val="2686C5CF"/>
    <w:rsid w:val="26AD7B0C"/>
    <w:rsid w:val="26F0AA0D"/>
    <w:rsid w:val="2706DA42"/>
    <w:rsid w:val="271E6792"/>
    <w:rsid w:val="2726569E"/>
    <w:rsid w:val="272D0523"/>
    <w:rsid w:val="276D0FB8"/>
    <w:rsid w:val="278F1C80"/>
    <w:rsid w:val="28229630"/>
    <w:rsid w:val="282F5782"/>
    <w:rsid w:val="283A6027"/>
    <w:rsid w:val="28B77966"/>
    <w:rsid w:val="28DF13F1"/>
    <w:rsid w:val="292B042B"/>
    <w:rsid w:val="2935EB5C"/>
    <w:rsid w:val="2987392E"/>
    <w:rsid w:val="29940415"/>
    <w:rsid w:val="2A697B6A"/>
    <w:rsid w:val="2A8A77DA"/>
    <w:rsid w:val="2A90C759"/>
    <w:rsid w:val="2AE36C17"/>
    <w:rsid w:val="2B28A7AA"/>
    <w:rsid w:val="2B790324"/>
    <w:rsid w:val="2B9623F4"/>
    <w:rsid w:val="2BAC7E46"/>
    <w:rsid w:val="2BC5EE20"/>
    <w:rsid w:val="2BD07E9C"/>
    <w:rsid w:val="2C04EBA6"/>
    <w:rsid w:val="2C933C8C"/>
    <w:rsid w:val="2CD619A8"/>
    <w:rsid w:val="2CFF28AC"/>
    <w:rsid w:val="2D44EE9E"/>
    <w:rsid w:val="2DA8355B"/>
    <w:rsid w:val="2DE128F4"/>
    <w:rsid w:val="2DF10A88"/>
    <w:rsid w:val="2DFAF906"/>
    <w:rsid w:val="2E719CF8"/>
    <w:rsid w:val="2E9E6EB7"/>
    <w:rsid w:val="2EC0D907"/>
    <w:rsid w:val="2EE26A99"/>
    <w:rsid w:val="2F0FE51C"/>
    <w:rsid w:val="2F65ABE8"/>
    <w:rsid w:val="2F8C004E"/>
    <w:rsid w:val="2F96C967"/>
    <w:rsid w:val="2FD04325"/>
    <w:rsid w:val="2FE40EF7"/>
    <w:rsid w:val="2FF451E8"/>
    <w:rsid w:val="2FF5B859"/>
    <w:rsid w:val="3035B21A"/>
    <w:rsid w:val="3036C96E"/>
    <w:rsid w:val="303E91C6"/>
    <w:rsid w:val="30690B21"/>
    <w:rsid w:val="30E41A74"/>
    <w:rsid w:val="30F11118"/>
    <w:rsid w:val="310A0F56"/>
    <w:rsid w:val="313E97D3"/>
    <w:rsid w:val="318A42B4"/>
    <w:rsid w:val="31923EFC"/>
    <w:rsid w:val="320E07F2"/>
    <w:rsid w:val="323D023F"/>
    <w:rsid w:val="324CC387"/>
    <w:rsid w:val="32553F0D"/>
    <w:rsid w:val="3275501D"/>
    <w:rsid w:val="3290667F"/>
    <w:rsid w:val="3297E82E"/>
    <w:rsid w:val="32B558B5"/>
    <w:rsid w:val="33C2C372"/>
    <w:rsid w:val="34498BC8"/>
    <w:rsid w:val="3460D008"/>
    <w:rsid w:val="34A80FBB"/>
    <w:rsid w:val="355C2DFC"/>
    <w:rsid w:val="35693CC3"/>
    <w:rsid w:val="3588CE80"/>
    <w:rsid w:val="35B6A240"/>
    <w:rsid w:val="360E69F5"/>
    <w:rsid w:val="36B2EFAB"/>
    <w:rsid w:val="36F06866"/>
    <w:rsid w:val="372F3BF5"/>
    <w:rsid w:val="3733A203"/>
    <w:rsid w:val="373C78E2"/>
    <w:rsid w:val="37939651"/>
    <w:rsid w:val="37B80184"/>
    <w:rsid w:val="37F6460A"/>
    <w:rsid w:val="3813772D"/>
    <w:rsid w:val="381BB589"/>
    <w:rsid w:val="385503CA"/>
    <w:rsid w:val="38AC43C3"/>
    <w:rsid w:val="39217A3E"/>
    <w:rsid w:val="3926C609"/>
    <w:rsid w:val="39532467"/>
    <w:rsid w:val="39581219"/>
    <w:rsid w:val="39A9D993"/>
    <w:rsid w:val="39DBECD6"/>
    <w:rsid w:val="39FD29C0"/>
    <w:rsid w:val="3A051E28"/>
    <w:rsid w:val="3A1C49F9"/>
    <w:rsid w:val="3AC1DEC3"/>
    <w:rsid w:val="3AC2966A"/>
    <w:rsid w:val="3AC9909B"/>
    <w:rsid w:val="3B5413E5"/>
    <w:rsid w:val="3BA6BEF6"/>
    <w:rsid w:val="3BE3E485"/>
    <w:rsid w:val="3BED1D4B"/>
    <w:rsid w:val="3C14D9E0"/>
    <w:rsid w:val="3C2A3CD2"/>
    <w:rsid w:val="3C2B7085"/>
    <w:rsid w:val="3C56C6CB"/>
    <w:rsid w:val="3C90814B"/>
    <w:rsid w:val="3CD25A38"/>
    <w:rsid w:val="3CD3994C"/>
    <w:rsid w:val="3CEF388D"/>
    <w:rsid w:val="3D20CBE3"/>
    <w:rsid w:val="3D2213D9"/>
    <w:rsid w:val="3DAE021B"/>
    <w:rsid w:val="3DB77153"/>
    <w:rsid w:val="3DBD7FDD"/>
    <w:rsid w:val="3E0274F5"/>
    <w:rsid w:val="3E307862"/>
    <w:rsid w:val="3E3213FD"/>
    <w:rsid w:val="3E34033C"/>
    <w:rsid w:val="3E67D5E2"/>
    <w:rsid w:val="3E7448EC"/>
    <w:rsid w:val="3EAF124D"/>
    <w:rsid w:val="3F08CB43"/>
    <w:rsid w:val="3F49D27C"/>
    <w:rsid w:val="3F6C9E6A"/>
    <w:rsid w:val="3FA4FBC7"/>
    <w:rsid w:val="3FA6F9FA"/>
    <w:rsid w:val="3FAA0114"/>
    <w:rsid w:val="3FACED31"/>
    <w:rsid w:val="3FDF582D"/>
    <w:rsid w:val="3FF44BFD"/>
    <w:rsid w:val="401323B3"/>
    <w:rsid w:val="40668B2F"/>
    <w:rsid w:val="4068DDB7"/>
    <w:rsid w:val="406E5ED6"/>
    <w:rsid w:val="408531F0"/>
    <w:rsid w:val="408D04B8"/>
    <w:rsid w:val="409B21FD"/>
    <w:rsid w:val="40A6EEB4"/>
    <w:rsid w:val="40AB76E0"/>
    <w:rsid w:val="40AE386C"/>
    <w:rsid w:val="4118A543"/>
    <w:rsid w:val="4196A023"/>
    <w:rsid w:val="4197558A"/>
    <w:rsid w:val="41B3045A"/>
    <w:rsid w:val="41F0FD03"/>
    <w:rsid w:val="4243CAEE"/>
    <w:rsid w:val="424DE30D"/>
    <w:rsid w:val="42D53CC5"/>
    <w:rsid w:val="42E48DF3"/>
    <w:rsid w:val="4365D69B"/>
    <w:rsid w:val="43BD94F2"/>
    <w:rsid w:val="43D24172"/>
    <w:rsid w:val="43D69695"/>
    <w:rsid w:val="43FC538F"/>
    <w:rsid w:val="44012107"/>
    <w:rsid w:val="44320517"/>
    <w:rsid w:val="443C6E3A"/>
    <w:rsid w:val="44BF9244"/>
    <w:rsid w:val="45461DD0"/>
    <w:rsid w:val="454A34AF"/>
    <w:rsid w:val="45623C05"/>
    <w:rsid w:val="457892A4"/>
    <w:rsid w:val="45984436"/>
    <w:rsid w:val="459DA3EE"/>
    <w:rsid w:val="45AAF11F"/>
    <w:rsid w:val="45B4B613"/>
    <w:rsid w:val="45E67629"/>
    <w:rsid w:val="45EBDF16"/>
    <w:rsid w:val="45F566F5"/>
    <w:rsid w:val="4626B2DA"/>
    <w:rsid w:val="4690B45B"/>
    <w:rsid w:val="46A2ED01"/>
    <w:rsid w:val="46B15648"/>
    <w:rsid w:val="46D5ADB1"/>
    <w:rsid w:val="46F535B4"/>
    <w:rsid w:val="475ABB0A"/>
    <w:rsid w:val="4782B0E6"/>
    <w:rsid w:val="47DB2A12"/>
    <w:rsid w:val="47F10578"/>
    <w:rsid w:val="480E54CD"/>
    <w:rsid w:val="481FC0AF"/>
    <w:rsid w:val="482E22EB"/>
    <w:rsid w:val="4844E7AB"/>
    <w:rsid w:val="484998DA"/>
    <w:rsid w:val="487C8026"/>
    <w:rsid w:val="48B23F20"/>
    <w:rsid w:val="490174B2"/>
    <w:rsid w:val="490520E7"/>
    <w:rsid w:val="495879AD"/>
    <w:rsid w:val="49A7ED60"/>
    <w:rsid w:val="49B5F7AF"/>
    <w:rsid w:val="4A08A1BD"/>
    <w:rsid w:val="4ACCC7A4"/>
    <w:rsid w:val="4AD4F1BC"/>
    <w:rsid w:val="4AF1C7D4"/>
    <w:rsid w:val="4B1F9C8F"/>
    <w:rsid w:val="4B616A66"/>
    <w:rsid w:val="4B7B79D1"/>
    <w:rsid w:val="4BDCB576"/>
    <w:rsid w:val="4BEDA17F"/>
    <w:rsid w:val="4BEDB94D"/>
    <w:rsid w:val="4BF6A5DE"/>
    <w:rsid w:val="4C74247A"/>
    <w:rsid w:val="4C86244A"/>
    <w:rsid w:val="4CC878B2"/>
    <w:rsid w:val="4D287CD8"/>
    <w:rsid w:val="4D618819"/>
    <w:rsid w:val="4D633E77"/>
    <w:rsid w:val="4D6C62EB"/>
    <w:rsid w:val="4DB65EF9"/>
    <w:rsid w:val="4E041858"/>
    <w:rsid w:val="4E04D703"/>
    <w:rsid w:val="4E14F5F0"/>
    <w:rsid w:val="4E1DFF60"/>
    <w:rsid w:val="4E616FCA"/>
    <w:rsid w:val="4E7ECE73"/>
    <w:rsid w:val="4E8BD1E9"/>
    <w:rsid w:val="4EA2289B"/>
    <w:rsid w:val="4ED76EE3"/>
    <w:rsid w:val="4F20AE2A"/>
    <w:rsid w:val="4F26124A"/>
    <w:rsid w:val="4F32B4DA"/>
    <w:rsid w:val="4F7E49F4"/>
    <w:rsid w:val="4FDDC7BE"/>
    <w:rsid w:val="4FF3CEA2"/>
    <w:rsid w:val="500901E2"/>
    <w:rsid w:val="501B5B37"/>
    <w:rsid w:val="50490533"/>
    <w:rsid w:val="50BAE87F"/>
    <w:rsid w:val="50C17869"/>
    <w:rsid w:val="50C9E8BD"/>
    <w:rsid w:val="50D3066D"/>
    <w:rsid w:val="50E9D29A"/>
    <w:rsid w:val="511BFD92"/>
    <w:rsid w:val="513C77C5"/>
    <w:rsid w:val="51951955"/>
    <w:rsid w:val="51BED0EB"/>
    <w:rsid w:val="5213B3CE"/>
    <w:rsid w:val="5238D866"/>
    <w:rsid w:val="52677712"/>
    <w:rsid w:val="527D5A72"/>
    <w:rsid w:val="5283F286"/>
    <w:rsid w:val="52A14F24"/>
    <w:rsid w:val="52EAF296"/>
    <w:rsid w:val="52FBE60C"/>
    <w:rsid w:val="530FDF8A"/>
    <w:rsid w:val="53156880"/>
    <w:rsid w:val="535628E8"/>
    <w:rsid w:val="53CA3A19"/>
    <w:rsid w:val="541BA1AB"/>
    <w:rsid w:val="543B8A5F"/>
    <w:rsid w:val="54854747"/>
    <w:rsid w:val="54A33BDD"/>
    <w:rsid w:val="54EE1C13"/>
    <w:rsid w:val="54F86E3B"/>
    <w:rsid w:val="550E01FF"/>
    <w:rsid w:val="554EFF46"/>
    <w:rsid w:val="5557F457"/>
    <w:rsid w:val="555B8D3E"/>
    <w:rsid w:val="555CB50C"/>
    <w:rsid w:val="55949AF8"/>
    <w:rsid w:val="55A714AC"/>
    <w:rsid w:val="55B969FF"/>
    <w:rsid w:val="55C0D0F6"/>
    <w:rsid w:val="55F98F19"/>
    <w:rsid w:val="568FFD5B"/>
    <w:rsid w:val="56B24C74"/>
    <w:rsid w:val="56BFE3DC"/>
    <w:rsid w:val="56FB1690"/>
    <w:rsid w:val="57C1937D"/>
    <w:rsid w:val="57E11F23"/>
    <w:rsid w:val="57FD9FA4"/>
    <w:rsid w:val="58530B62"/>
    <w:rsid w:val="58769674"/>
    <w:rsid w:val="592B79DF"/>
    <w:rsid w:val="597B2769"/>
    <w:rsid w:val="5981C475"/>
    <w:rsid w:val="59980380"/>
    <w:rsid w:val="59A4DD44"/>
    <w:rsid w:val="59B8C28D"/>
    <w:rsid w:val="59C10E31"/>
    <w:rsid w:val="59C84AC5"/>
    <w:rsid w:val="59E8878E"/>
    <w:rsid w:val="5A054B8C"/>
    <w:rsid w:val="5A073601"/>
    <w:rsid w:val="5A375370"/>
    <w:rsid w:val="5A6CC48A"/>
    <w:rsid w:val="5A773D41"/>
    <w:rsid w:val="5A976818"/>
    <w:rsid w:val="5ACC28F3"/>
    <w:rsid w:val="5AEBC6FA"/>
    <w:rsid w:val="5B3E4232"/>
    <w:rsid w:val="5B4F4D13"/>
    <w:rsid w:val="5B5BF901"/>
    <w:rsid w:val="5BC735DB"/>
    <w:rsid w:val="5BE7DF26"/>
    <w:rsid w:val="5C24247C"/>
    <w:rsid w:val="5C2A3A1E"/>
    <w:rsid w:val="5C50C639"/>
    <w:rsid w:val="5C53D620"/>
    <w:rsid w:val="5C7AA75D"/>
    <w:rsid w:val="5C7F2A6C"/>
    <w:rsid w:val="5C9AB132"/>
    <w:rsid w:val="5CC9C72C"/>
    <w:rsid w:val="5CCE34D1"/>
    <w:rsid w:val="5CD40594"/>
    <w:rsid w:val="5CDCA52E"/>
    <w:rsid w:val="5CE022C3"/>
    <w:rsid w:val="5CF02A65"/>
    <w:rsid w:val="5D45BD0C"/>
    <w:rsid w:val="5D6CFDF5"/>
    <w:rsid w:val="5D903C92"/>
    <w:rsid w:val="5D9A2880"/>
    <w:rsid w:val="5DACEC40"/>
    <w:rsid w:val="5DBC4636"/>
    <w:rsid w:val="5DC2729D"/>
    <w:rsid w:val="5DD09788"/>
    <w:rsid w:val="5E130130"/>
    <w:rsid w:val="5E5EC2CC"/>
    <w:rsid w:val="5E6154D7"/>
    <w:rsid w:val="5E682B3E"/>
    <w:rsid w:val="5E6D6EB3"/>
    <w:rsid w:val="5E711ABF"/>
    <w:rsid w:val="5ECA4D86"/>
    <w:rsid w:val="5EE842C3"/>
    <w:rsid w:val="5F1E322F"/>
    <w:rsid w:val="5F45B529"/>
    <w:rsid w:val="5F4F0B23"/>
    <w:rsid w:val="5F684467"/>
    <w:rsid w:val="5FEC4B2A"/>
    <w:rsid w:val="602FF907"/>
    <w:rsid w:val="604FB382"/>
    <w:rsid w:val="6076F7ED"/>
    <w:rsid w:val="608FF727"/>
    <w:rsid w:val="60C43A65"/>
    <w:rsid w:val="60F5F289"/>
    <w:rsid w:val="60FD8E37"/>
    <w:rsid w:val="61099C20"/>
    <w:rsid w:val="6128DDED"/>
    <w:rsid w:val="614155D9"/>
    <w:rsid w:val="61714047"/>
    <w:rsid w:val="61D58D6E"/>
    <w:rsid w:val="61FD4B3D"/>
    <w:rsid w:val="6222BCEB"/>
    <w:rsid w:val="6230F61D"/>
    <w:rsid w:val="6254D530"/>
    <w:rsid w:val="62C131B8"/>
    <w:rsid w:val="62DF1671"/>
    <w:rsid w:val="6306BB5C"/>
    <w:rsid w:val="639473F8"/>
    <w:rsid w:val="63A7BF73"/>
    <w:rsid w:val="6420C44E"/>
    <w:rsid w:val="647A354D"/>
    <w:rsid w:val="648DEEF0"/>
    <w:rsid w:val="64A2FAD5"/>
    <w:rsid w:val="64AFECFD"/>
    <w:rsid w:val="64CF20A3"/>
    <w:rsid w:val="64EB4529"/>
    <w:rsid w:val="64FAEFCB"/>
    <w:rsid w:val="6508A81A"/>
    <w:rsid w:val="65452EDA"/>
    <w:rsid w:val="6548FA97"/>
    <w:rsid w:val="655D8D4A"/>
    <w:rsid w:val="657605A7"/>
    <w:rsid w:val="65DA2F1F"/>
    <w:rsid w:val="65E4BA6E"/>
    <w:rsid w:val="66015691"/>
    <w:rsid w:val="66549E91"/>
    <w:rsid w:val="666CA1D0"/>
    <w:rsid w:val="66A5A86C"/>
    <w:rsid w:val="66ACDFF0"/>
    <w:rsid w:val="6724EA05"/>
    <w:rsid w:val="677C654B"/>
    <w:rsid w:val="681B11EE"/>
    <w:rsid w:val="6822EB6D"/>
    <w:rsid w:val="689B10D3"/>
    <w:rsid w:val="68A5B8E3"/>
    <w:rsid w:val="68B191E9"/>
    <w:rsid w:val="68B21B17"/>
    <w:rsid w:val="68DF5816"/>
    <w:rsid w:val="6903F78A"/>
    <w:rsid w:val="696F0F89"/>
    <w:rsid w:val="6979A6FF"/>
    <w:rsid w:val="69B0A88D"/>
    <w:rsid w:val="6A086189"/>
    <w:rsid w:val="6A1D181B"/>
    <w:rsid w:val="6A3BE2AC"/>
    <w:rsid w:val="6A5E05FB"/>
    <w:rsid w:val="6A7F342F"/>
    <w:rsid w:val="6A9F34BF"/>
    <w:rsid w:val="6AD23182"/>
    <w:rsid w:val="6ADDDAE2"/>
    <w:rsid w:val="6AE976D1"/>
    <w:rsid w:val="6B010EC7"/>
    <w:rsid w:val="6B223E2A"/>
    <w:rsid w:val="6B6D76A8"/>
    <w:rsid w:val="6BC72C31"/>
    <w:rsid w:val="6BFF0BA2"/>
    <w:rsid w:val="6C83E679"/>
    <w:rsid w:val="6C854732"/>
    <w:rsid w:val="6CEF92F6"/>
    <w:rsid w:val="6D5882FE"/>
    <w:rsid w:val="6D5AD33A"/>
    <w:rsid w:val="6D5EE9E2"/>
    <w:rsid w:val="6E016F51"/>
    <w:rsid w:val="6F779891"/>
    <w:rsid w:val="6FB4EA77"/>
    <w:rsid w:val="6FC2746D"/>
    <w:rsid w:val="6FD7FCFC"/>
    <w:rsid w:val="6FECF382"/>
    <w:rsid w:val="70723493"/>
    <w:rsid w:val="71029E52"/>
    <w:rsid w:val="711D6D2E"/>
    <w:rsid w:val="713D287B"/>
    <w:rsid w:val="713F29C5"/>
    <w:rsid w:val="71A26A70"/>
    <w:rsid w:val="71B066C1"/>
    <w:rsid w:val="71E5C954"/>
    <w:rsid w:val="71ECDEDE"/>
    <w:rsid w:val="7205E8D3"/>
    <w:rsid w:val="721C6C94"/>
    <w:rsid w:val="72449FD0"/>
    <w:rsid w:val="7273E441"/>
    <w:rsid w:val="72A0D4B1"/>
    <w:rsid w:val="72B569B4"/>
    <w:rsid w:val="72CFC48E"/>
    <w:rsid w:val="72F354E3"/>
    <w:rsid w:val="7325695E"/>
    <w:rsid w:val="7346B80B"/>
    <w:rsid w:val="736482CC"/>
    <w:rsid w:val="73711BC3"/>
    <w:rsid w:val="73879F52"/>
    <w:rsid w:val="7395F4F0"/>
    <w:rsid w:val="73AA69A5"/>
    <w:rsid w:val="73B7C157"/>
    <w:rsid w:val="73C4E7A6"/>
    <w:rsid w:val="73DB5B7F"/>
    <w:rsid w:val="73DF2A50"/>
    <w:rsid w:val="7412CBAA"/>
    <w:rsid w:val="742937B3"/>
    <w:rsid w:val="746B586A"/>
    <w:rsid w:val="74CB89FC"/>
    <w:rsid w:val="75075467"/>
    <w:rsid w:val="75100D9D"/>
    <w:rsid w:val="753AB3EF"/>
    <w:rsid w:val="755C8258"/>
    <w:rsid w:val="7563AE3E"/>
    <w:rsid w:val="758FB29B"/>
    <w:rsid w:val="75AB8503"/>
    <w:rsid w:val="75CE3D07"/>
    <w:rsid w:val="75D60F75"/>
    <w:rsid w:val="75E1E6C7"/>
    <w:rsid w:val="75ED8B76"/>
    <w:rsid w:val="75FD90B0"/>
    <w:rsid w:val="7606C148"/>
    <w:rsid w:val="76D83E27"/>
    <w:rsid w:val="771B44D1"/>
    <w:rsid w:val="7727F9D2"/>
    <w:rsid w:val="77752E02"/>
    <w:rsid w:val="77E82AB4"/>
    <w:rsid w:val="77E84FE1"/>
    <w:rsid w:val="783F3BA4"/>
    <w:rsid w:val="78499162"/>
    <w:rsid w:val="7891C987"/>
    <w:rsid w:val="790A9D6D"/>
    <w:rsid w:val="792387AE"/>
    <w:rsid w:val="7923EDB7"/>
    <w:rsid w:val="799EFB1F"/>
    <w:rsid w:val="7A467237"/>
    <w:rsid w:val="7A4C318A"/>
    <w:rsid w:val="7A56477A"/>
    <w:rsid w:val="7A5E9B78"/>
    <w:rsid w:val="7A8A54DE"/>
    <w:rsid w:val="7B0EDFDE"/>
    <w:rsid w:val="7B291630"/>
    <w:rsid w:val="7B38A193"/>
    <w:rsid w:val="7B76DC66"/>
    <w:rsid w:val="7BDAFFAE"/>
    <w:rsid w:val="7BEB9CA3"/>
    <w:rsid w:val="7BEC2426"/>
    <w:rsid w:val="7C31334F"/>
    <w:rsid w:val="7C731EBF"/>
    <w:rsid w:val="7C7602CC"/>
    <w:rsid w:val="7C79AEAE"/>
    <w:rsid w:val="7CAC6309"/>
    <w:rsid w:val="7CB9BF16"/>
    <w:rsid w:val="7CD68BDB"/>
    <w:rsid w:val="7CF5AD6D"/>
    <w:rsid w:val="7CF8743A"/>
    <w:rsid w:val="7D3B3785"/>
    <w:rsid w:val="7D6182CA"/>
    <w:rsid w:val="7D8084CE"/>
    <w:rsid w:val="7DB2EA33"/>
    <w:rsid w:val="7E5C07AA"/>
    <w:rsid w:val="7E8A4EBD"/>
    <w:rsid w:val="7E8FEFF8"/>
    <w:rsid w:val="7E9CF3A0"/>
    <w:rsid w:val="7EA1ED93"/>
    <w:rsid w:val="7EB8F969"/>
    <w:rsid w:val="7EE4442B"/>
    <w:rsid w:val="7EE538FB"/>
    <w:rsid w:val="7EEC6AAF"/>
    <w:rsid w:val="7F10E330"/>
    <w:rsid w:val="7F28B165"/>
    <w:rsid w:val="7F6C7371"/>
    <w:rsid w:val="7FAF99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C5599"/>
  <w15:docId w15:val="{DA5E8A60-5C14-4543-88A2-A98B0AE2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6498"/>
    <w:rPr>
      <w:sz w:val="24"/>
      <w:szCs w:val="24"/>
      <w:lang w:eastAsia="en-US"/>
    </w:rPr>
  </w:style>
  <w:style w:type="paragraph" w:styleId="Heading1">
    <w:name w:val="heading 1"/>
    <w:basedOn w:val="Normal"/>
    <w:next w:val="Normal"/>
    <w:link w:val="Heading1Char"/>
    <w:qFormat/>
    <w:rsid w:val="0091390B"/>
    <w:pPr>
      <w:jc w:val="both"/>
      <w:outlineLvl w:val="0"/>
    </w:pPr>
    <w:rPr>
      <w:rFonts w:asciiTheme="minorHAnsi" w:hAnsiTheme="minorHAnsi" w:cstheme="minorHAnsi"/>
      <w:b/>
      <w:sz w:val="22"/>
      <w:szCs w:val="22"/>
      <w:u w:val="single"/>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18546C"/>
    <w:rPr>
      <w:rFonts w:ascii="Calibri" w:hAnsi="Calibri"/>
      <w:sz w:val="22"/>
      <w:szCs w:val="22"/>
    </w:rPr>
  </w:style>
  <w:style w:type="paragraph" w:styleId="NormalWeb">
    <w:name w:val="Normal (Web)"/>
    <w:basedOn w:val="Normal"/>
    <w:uiPriority w:val="99"/>
    <w:rsid w:val="0018546C"/>
    <w:pPr>
      <w:spacing w:before="100" w:beforeAutospacing="1" w:after="100" w:afterAutospacing="1"/>
    </w:pPr>
  </w:style>
  <w:style w:type="character" w:styleId="Hyperlink">
    <w:name w:val="Hyperlink"/>
    <w:uiPriority w:val="99"/>
    <w:rsid w:val="0018546C"/>
    <w:rPr>
      <w:color w:val="0000FF"/>
      <w:u w:val="single"/>
    </w:rPr>
  </w:style>
  <w:style w:type="character" w:styleId="Strong">
    <w:name w:val="Strong"/>
    <w:qFormat/>
    <w:rsid w:val="0018546C"/>
    <w:rPr>
      <w:b/>
      <w:bCs/>
    </w:rPr>
  </w:style>
  <w:style w:type="paragraph" w:styleId="Footer">
    <w:name w:val="footer"/>
    <w:basedOn w:val="Normal"/>
    <w:rsid w:val="009011EB"/>
    <w:pPr>
      <w:tabs>
        <w:tab w:val="center" w:pos="4320"/>
        <w:tab w:val="right" w:pos="8640"/>
      </w:tabs>
    </w:pPr>
  </w:style>
  <w:style w:type="character" w:styleId="PageNumber">
    <w:name w:val="page number"/>
    <w:basedOn w:val="DefaultParagraphFont"/>
    <w:rsid w:val="009011EB"/>
  </w:style>
  <w:style w:type="paragraph" w:styleId="BalloonText">
    <w:name w:val="Balloon Text"/>
    <w:basedOn w:val="Normal"/>
    <w:semiHidden/>
    <w:rsid w:val="00C45C91"/>
    <w:rPr>
      <w:rFonts w:ascii="Tahoma" w:hAnsi="Tahoma" w:cs="Tahoma"/>
      <w:sz w:val="16"/>
      <w:szCs w:val="16"/>
    </w:rPr>
  </w:style>
  <w:style w:type="paragraph" w:styleId="DocumentMap">
    <w:name w:val="Document Map"/>
    <w:basedOn w:val="Normal"/>
    <w:semiHidden/>
    <w:rsid w:val="001F5D7E"/>
    <w:pPr>
      <w:shd w:val="clear" w:color="auto" w:fill="000080"/>
    </w:pPr>
    <w:rPr>
      <w:rFonts w:ascii="Tahoma" w:hAnsi="Tahoma" w:cs="Tahoma"/>
      <w:sz w:val="20"/>
      <w:szCs w:val="20"/>
    </w:rPr>
  </w:style>
  <w:style w:type="character" w:styleId="CommentReference">
    <w:name w:val="annotation reference"/>
    <w:rsid w:val="00980ED3"/>
    <w:rPr>
      <w:sz w:val="16"/>
      <w:szCs w:val="16"/>
    </w:rPr>
  </w:style>
  <w:style w:type="paragraph" w:styleId="CommentText">
    <w:name w:val="annotation text"/>
    <w:basedOn w:val="Normal"/>
    <w:link w:val="CommentTextChar"/>
    <w:rsid w:val="00980ED3"/>
    <w:rPr>
      <w:sz w:val="20"/>
      <w:szCs w:val="20"/>
    </w:rPr>
  </w:style>
  <w:style w:type="character" w:customStyle="1" w:styleId="CommentTextChar">
    <w:name w:val="Comment Text Char"/>
    <w:basedOn w:val="DefaultParagraphFont"/>
    <w:link w:val="CommentText"/>
    <w:rsid w:val="00980ED3"/>
  </w:style>
  <w:style w:type="paragraph" w:styleId="CommentSubject">
    <w:name w:val="annotation subject"/>
    <w:basedOn w:val="CommentText"/>
    <w:next w:val="CommentText"/>
    <w:link w:val="CommentSubjectChar"/>
    <w:rsid w:val="00980ED3"/>
    <w:rPr>
      <w:b/>
      <w:bCs/>
    </w:rPr>
  </w:style>
  <w:style w:type="character" w:customStyle="1" w:styleId="CommentSubjectChar">
    <w:name w:val="Comment Subject Char"/>
    <w:link w:val="CommentSubject"/>
    <w:rsid w:val="00980ED3"/>
    <w:rPr>
      <w:b/>
      <w:bCs/>
    </w:rPr>
  </w:style>
  <w:style w:type="paragraph" w:styleId="ListParagraph">
    <w:name w:val="List Paragraph"/>
    <w:basedOn w:val="Normal"/>
    <w:uiPriority w:val="34"/>
    <w:qFormat/>
    <w:rsid w:val="007C649A"/>
    <w:pPr>
      <w:ind w:left="720"/>
    </w:pPr>
  </w:style>
  <w:style w:type="paragraph" w:styleId="Header">
    <w:name w:val="header"/>
    <w:basedOn w:val="Normal"/>
    <w:link w:val="HeaderChar"/>
    <w:rsid w:val="00D53E96"/>
    <w:pPr>
      <w:tabs>
        <w:tab w:val="center" w:pos="4680"/>
        <w:tab w:val="right" w:pos="9360"/>
      </w:tabs>
    </w:pPr>
  </w:style>
  <w:style w:type="character" w:customStyle="1" w:styleId="HeaderChar">
    <w:name w:val="Header Char"/>
    <w:link w:val="Header"/>
    <w:rsid w:val="00D53E96"/>
    <w:rPr>
      <w:sz w:val="24"/>
      <w:szCs w:val="24"/>
    </w:rPr>
  </w:style>
  <w:style w:type="paragraph" w:styleId="Revision">
    <w:name w:val="Revision"/>
    <w:hidden/>
    <w:uiPriority w:val="99"/>
    <w:semiHidden/>
    <w:rsid w:val="00B14A61"/>
    <w:rPr>
      <w:sz w:val="24"/>
      <w:szCs w:val="24"/>
      <w:lang w:eastAsia="en-US"/>
    </w:rPr>
  </w:style>
  <w:style w:type="paragraph" w:styleId="Title">
    <w:name w:val="Title"/>
    <w:basedOn w:val="Normal"/>
    <w:next w:val="Normal"/>
    <w:link w:val="TitleChar"/>
    <w:uiPriority w:val="10"/>
    <w:qFormat/>
    <w:rsid w:val="00680881"/>
    <w:pPr>
      <w:pBdr>
        <w:top w:val="nil"/>
        <w:left w:val="nil"/>
        <w:bottom w:val="nil"/>
        <w:right w:val="nil"/>
        <w:between w:val="nil"/>
        <w:bar w:val="nil"/>
      </w:pBdr>
      <w:ind w:right="-162" w:hanging="270"/>
      <w:jc w:val="center"/>
    </w:pPr>
    <w:rPr>
      <w:rFonts w:ascii="Calibri" w:hAnsi="Calibri" w:cs="Calibri"/>
      <w:b/>
      <w:sz w:val="22"/>
      <w:szCs w:val="22"/>
      <w:bdr w:val="nil"/>
      <w:lang w:val="es-CO" w:eastAsia="es-ES"/>
    </w:rPr>
  </w:style>
  <w:style w:type="character" w:customStyle="1" w:styleId="TitleChar">
    <w:name w:val="Title Char"/>
    <w:basedOn w:val="DefaultParagraphFont"/>
    <w:link w:val="Title"/>
    <w:uiPriority w:val="10"/>
    <w:rsid w:val="00680881"/>
    <w:rPr>
      <w:rFonts w:ascii="Calibri" w:hAnsi="Calibri" w:cs="Calibri"/>
      <w:b/>
      <w:sz w:val="22"/>
      <w:szCs w:val="22"/>
      <w:bdr w:val="nil"/>
      <w:lang w:val="es-CO" w:eastAsia="es-ES"/>
    </w:rPr>
  </w:style>
  <w:style w:type="table" w:styleId="TableGrid">
    <w:name w:val="Table Grid"/>
    <w:basedOn w:val="TableNormal"/>
    <w:uiPriority w:val="39"/>
    <w:rsid w:val="0075537B"/>
    <w:rPr>
      <w:rFonts w:eastAsiaTheme="minorHAnsi"/>
      <w:sz w:val="24"/>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D7814"/>
    <w:rPr>
      <w:color w:val="954F72" w:themeColor="followedHyperlink"/>
      <w:u w:val="single"/>
    </w:rPr>
  </w:style>
  <w:style w:type="character" w:customStyle="1" w:styleId="UnresolvedMention1">
    <w:name w:val="Unresolved Mention1"/>
    <w:basedOn w:val="DefaultParagraphFont"/>
    <w:uiPriority w:val="99"/>
    <w:semiHidden/>
    <w:unhideWhenUsed/>
    <w:rsid w:val="005864F7"/>
    <w:rPr>
      <w:color w:val="605E5C"/>
      <w:shd w:val="clear" w:color="auto" w:fill="E1DFDD"/>
    </w:rPr>
  </w:style>
  <w:style w:type="character" w:customStyle="1" w:styleId="UnresolvedMention2">
    <w:name w:val="Unresolved Mention2"/>
    <w:basedOn w:val="DefaultParagraphFont"/>
    <w:uiPriority w:val="99"/>
    <w:semiHidden/>
    <w:unhideWhenUsed/>
    <w:rsid w:val="007F5439"/>
    <w:rPr>
      <w:color w:val="605E5C"/>
      <w:shd w:val="clear" w:color="auto" w:fill="E1DFDD"/>
    </w:rPr>
  </w:style>
  <w:style w:type="paragraph" w:customStyle="1" w:styleId="xgmail-msolistparagraph">
    <w:name w:val="x_gmail-msolistparagraph"/>
    <w:basedOn w:val="Normal"/>
    <w:rsid w:val="00AE5A81"/>
    <w:pPr>
      <w:spacing w:before="100" w:beforeAutospacing="1" w:after="100" w:afterAutospacing="1"/>
    </w:pPr>
    <w:rPr>
      <w:rFonts w:eastAsiaTheme="minorHAnsi"/>
      <w:lang w:val="en-GB" w:eastAsia="en-GB"/>
    </w:rPr>
  </w:style>
  <w:style w:type="character" w:styleId="UnresolvedMention">
    <w:name w:val="Unresolved Mention"/>
    <w:basedOn w:val="DefaultParagraphFont"/>
    <w:uiPriority w:val="99"/>
    <w:semiHidden/>
    <w:unhideWhenUsed/>
    <w:rsid w:val="005E3D07"/>
    <w:rPr>
      <w:color w:val="605E5C"/>
      <w:shd w:val="clear" w:color="auto" w:fill="E1DFDD"/>
    </w:rPr>
  </w:style>
  <w:style w:type="character" w:customStyle="1" w:styleId="Heading1Char">
    <w:name w:val="Heading 1 Char"/>
    <w:basedOn w:val="DefaultParagraphFont"/>
    <w:link w:val="Heading1"/>
    <w:rsid w:val="0091390B"/>
    <w:rPr>
      <w:rFonts w:asciiTheme="minorHAnsi" w:hAnsiTheme="minorHAnsi" w:cstheme="minorHAnsi"/>
      <w:b/>
      <w:sz w:val="22"/>
      <w:szCs w:val="22"/>
      <w:u w:val="single"/>
      <w:lang w:val="es-US" w:eastAsia="en-US"/>
    </w:rPr>
  </w:style>
  <w:style w:type="paragraph" w:styleId="TOCHeading">
    <w:name w:val="TOC Heading"/>
    <w:basedOn w:val="Heading1"/>
    <w:next w:val="Normal"/>
    <w:uiPriority w:val="39"/>
    <w:unhideWhenUsed/>
    <w:qFormat/>
    <w:rsid w:val="0091390B"/>
    <w:pPr>
      <w:keepNext/>
      <w:keepLines/>
      <w:spacing w:before="480" w:line="276" w:lineRule="auto"/>
      <w:jc w:val="left"/>
      <w:outlineLvl w:val="9"/>
    </w:pPr>
    <w:rPr>
      <w:rFonts w:asciiTheme="majorHAnsi" w:eastAsiaTheme="majorEastAsia" w:hAnsiTheme="majorHAnsi" w:cstheme="majorBidi"/>
      <w:bCs/>
      <w:color w:val="2F5496" w:themeColor="accent1" w:themeShade="BF"/>
      <w:sz w:val="28"/>
      <w:szCs w:val="28"/>
      <w:u w:val="none"/>
      <w:lang w:val="en-US"/>
    </w:rPr>
  </w:style>
  <w:style w:type="paragraph" w:styleId="TOC1">
    <w:name w:val="toc 1"/>
    <w:basedOn w:val="Normal"/>
    <w:next w:val="Normal"/>
    <w:autoRedefine/>
    <w:uiPriority w:val="39"/>
    <w:unhideWhenUsed/>
    <w:rsid w:val="0091390B"/>
    <w:pPr>
      <w:spacing w:before="120"/>
    </w:pPr>
    <w:rPr>
      <w:rFonts w:asciiTheme="minorHAnsi" w:hAnsiTheme="minorHAnsi" w:cstheme="minorHAnsi"/>
      <w:b/>
      <w:bCs/>
      <w:i/>
      <w:iCs/>
    </w:rPr>
  </w:style>
  <w:style w:type="paragraph" w:styleId="TOC2">
    <w:name w:val="toc 2"/>
    <w:basedOn w:val="Normal"/>
    <w:next w:val="Normal"/>
    <w:autoRedefine/>
    <w:semiHidden/>
    <w:unhideWhenUsed/>
    <w:rsid w:val="0091390B"/>
    <w:pPr>
      <w:spacing w:before="120"/>
      <w:ind w:left="240"/>
    </w:pPr>
    <w:rPr>
      <w:rFonts w:asciiTheme="minorHAnsi" w:hAnsiTheme="minorHAnsi" w:cstheme="minorHAnsi"/>
      <w:b/>
      <w:bCs/>
      <w:sz w:val="22"/>
      <w:szCs w:val="22"/>
    </w:rPr>
  </w:style>
  <w:style w:type="paragraph" w:styleId="TOC3">
    <w:name w:val="toc 3"/>
    <w:basedOn w:val="Normal"/>
    <w:next w:val="Normal"/>
    <w:autoRedefine/>
    <w:semiHidden/>
    <w:unhideWhenUsed/>
    <w:rsid w:val="0091390B"/>
    <w:pPr>
      <w:ind w:left="480"/>
    </w:pPr>
    <w:rPr>
      <w:rFonts w:asciiTheme="minorHAnsi" w:hAnsiTheme="minorHAnsi" w:cstheme="minorHAnsi"/>
      <w:sz w:val="20"/>
      <w:szCs w:val="20"/>
    </w:rPr>
  </w:style>
  <w:style w:type="paragraph" w:styleId="TOC4">
    <w:name w:val="toc 4"/>
    <w:basedOn w:val="Normal"/>
    <w:next w:val="Normal"/>
    <w:autoRedefine/>
    <w:semiHidden/>
    <w:unhideWhenUsed/>
    <w:rsid w:val="0091390B"/>
    <w:pPr>
      <w:ind w:left="720"/>
    </w:pPr>
    <w:rPr>
      <w:rFonts w:asciiTheme="minorHAnsi" w:hAnsiTheme="minorHAnsi" w:cstheme="minorHAnsi"/>
      <w:sz w:val="20"/>
      <w:szCs w:val="20"/>
    </w:rPr>
  </w:style>
  <w:style w:type="paragraph" w:styleId="TOC5">
    <w:name w:val="toc 5"/>
    <w:basedOn w:val="Normal"/>
    <w:next w:val="Normal"/>
    <w:autoRedefine/>
    <w:semiHidden/>
    <w:unhideWhenUsed/>
    <w:rsid w:val="0091390B"/>
    <w:pPr>
      <w:ind w:left="960"/>
    </w:pPr>
    <w:rPr>
      <w:rFonts w:asciiTheme="minorHAnsi" w:hAnsiTheme="minorHAnsi" w:cstheme="minorHAnsi"/>
      <w:sz w:val="20"/>
      <w:szCs w:val="20"/>
    </w:rPr>
  </w:style>
  <w:style w:type="paragraph" w:styleId="TOC6">
    <w:name w:val="toc 6"/>
    <w:basedOn w:val="Normal"/>
    <w:next w:val="Normal"/>
    <w:autoRedefine/>
    <w:semiHidden/>
    <w:unhideWhenUsed/>
    <w:rsid w:val="0091390B"/>
    <w:pPr>
      <w:ind w:left="1200"/>
    </w:pPr>
    <w:rPr>
      <w:rFonts w:asciiTheme="minorHAnsi" w:hAnsiTheme="minorHAnsi" w:cstheme="minorHAnsi"/>
      <w:sz w:val="20"/>
      <w:szCs w:val="20"/>
    </w:rPr>
  </w:style>
  <w:style w:type="paragraph" w:styleId="TOC7">
    <w:name w:val="toc 7"/>
    <w:basedOn w:val="Normal"/>
    <w:next w:val="Normal"/>
    <w:autoRedefine/>
    <w:semiHidden/>
    <w:unhideWhenUsed/>
    <w:rsid w:val="0091390B"/>
    <w:pPr>
      <w:ind w:left="1440"/>
    </w:pPr>
    <w:rPr>
      <w:rFonts w:asciiTheme="minorHAnsi" w:hAnsiTheme="minorHAnsi" w:cstheme="minorHAnsi"/>
      <w:sz w:val="20"/>
      <w:szCs w:val="20"/>
    </w:rPr>
  </w:style>
  <w:style w:type="paragraph" w:styleId="TOC8">
    <w:name w:val="toc 8"/>
    <w:basedOn w:val="Normal"/>
    <w:next w:val="Normal"/>
    <w:autoRedefine/>
    <w:semiHidden/>
    <w:unhideWhenUsed/>
    <w:rsid w:val="0091390B"/>
    <w:pPr>
      <w:ind w:left="1680"/>
    </w:pPr>
    <w:rPr>
      <w:rFonts w:asciiTheme="minorHAnsi" w:hAnsiTheme="minorHAnsi" w:cstheme="minorHAnsi"/>
      <w:sz w:val="20"/>
      <w:szCs w:val="20"/>
    </w:rPr>
  </w:style>
  <w:style w:type="paragraph" w:styleId="TOC9">
    <w:name w:val="toc 9"/>
    <w:basedOn w:val="Normal"/>
    <w:next w:val="Normal"/>
    <w:autoRedefine/>
    <w:semiHidden/>
    <w:unhideWhenUsed/>
    <w:rsid w:val="0091390B"/>
    <w:pPr>
      <w:ind w:left="1920"/>
    </w:pPr>
    <w:rPr>
      <w:rFonts w:asciiTheme="minorHAnsi" w:hAnsiTheme="minorHAnsi" w:cstheme="minorHAnsi"/>
      <w:sz w:val="20"/>
      <w:szCs w:val="20"/>
    </w:rPr>
  </w:style>
  <w:style w:type="character" w:customStyle="1" w:styleId="wacimagecontainer">
    <w:name w:val="wacimagecontainer"/>
    <w:basedOn w:val="DefaultParagraphFont"/>
    <w:rsid w:val="00A270FD"/>
  </w:style>
  <w:style w:type="paragraph" w:styleId="FootnoteText">
    <w:name w:val="footnote text"/>
    <w:basedOn w:val="Normal"/>
    <w:link w:val="FootnoteTextChar"/>
    <w:semiHidden/>
    <w:unhideWhenUsed/>
    <w:rsid w:val="007E1093"/>
    <w:rPr>
      <w:sz w:val="20"/>
      <w:szCs w:val="20"/>
    </w:rPr>
  </w:style>
  <w:style w:type="character" w:customStyle="1" w:styleId="FootnoteTextChar">
    <w:name w:val="Footnote Text Char"/>
    <w:basedOn w:val="DefaultParagraphFont"/>
    <w:link w:val="FootnoteText"/>
    <w:semiHidden/>
    <w:rsid w:val="007E1093"/>
    <w:rPr>
      <w:lang w:eastAsia="en-US"/>
    </w:rPr>
  </w:style>
  <w:style w:type="character" w:styleId="FootnoteReference">
    <w:name w:val="footnote reference"/>
    <w:basedOn w:val="DefaultParagraphFont"/>
    <w:semiHidden/>
    <w:unhideWhenUsed/>
    <w:rsid w:val="007E1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3652">
      <w:bodyDiv w:val="1"/>
      <w:marLeft w:val="0"/>
      <w:marRight w:val="0"/>
      <w:marTop w:val="0"/>
      <w:marBottom w:val="0"/>
      <w:divBdr>
        <w:top w:val="none" w:sz="0" w:space="0" w:color="auto"/>
        <w:left w:val="none" w:sz="0" w:space="0" w:color="auto"/>
        <w:bottom w:val="none" w:sz="0" w:space="0" w:color="auto"/>
        <w:right w:val="none" w:sz="0" w:space="0" w:color="auto"/>
      </w:divBdr>
      <w:divsChild>
        <w:div w:id="16759995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56367673">
      <w:bodyDiv w:val="1"/>
      <w:marLeft w:val="0"/>
      <w:marRight w:val="0"/>
      <w:marTop w:val="0"/>
      <w:marBottom w:val="0"/>
      <w:divBdr>
        <w:top w:val="none" w:sz="0" w:space="0" w:color="auto"/>
        <w:left w:val="none" w:sz="0" w:space="0" w:color="auto"/>
        <w:bottom w:val="none" w:sz="0" w:space="0" w:color="auto"/>
        <w:right w:val="none" w:sz="0" w:space="0" w:color="auto"/>
      </w:divBdr>
      <w:divsChild>
        <w:div w:id="79913941">
          <w:marLeft w:val="0"/>
          <w:marRight w:val="0"/>
          <w:marTop w:val="0"/>
          <w:marBottom w:val="0"/>
          <w:divBdr>
            <w:top w:val="none" w:sz="0" w:space="0" w:color="auto"/>
            <w:left w:val="none" w:sz="0" w:space="0" w:color="auto"/>
            <w:bottom w:val="none" w:sz="0" w:space="0" w:color="auto"/>
            <w:right w:val="none" w:sz="0" w:space="0" w:color="auto"/>
          </w:divBdr>
        </w:div>
      </w:divsChild>
    </w:div>
    <w:div w:id="413210685">
      <w:bodyDiv w:val="1"/>
      <w:marLeft w:val="0"/>
      <w:marRight w:val="0"/>
      <w:marTop w:val="0"/>
      <w:marBottom w:val="0"/>
      <w:divBdr>
        <w:top w:val="none" w:sz="0" w:space="0" w:color="auto"/>
        <w:left w:val="none" w:sz="0" w:space="0" w:color="auto"/>
        <w:bottom w:val="none" w:sz="0" w:space="0" w:color="auto"/>
        <w:right w:val="none" w:sz="0" w:space="0" w:color="auto"/>
      </w:divBdr>
    </w:div>
    <w:div w:id="604121077">
      <w:bodyDiv w:val="1"/>
      <w:marLeft w:val="0"/>
      <w:marRight w:val="0"/>
      <w:marTop w:val="0"/>
      <w:marBottom w:val="0"/>
      <w:divBdr>
        <w:top w:val="none" w:sz="0" w:space="0" w:color="auto"/>
        <w:left w:val="none" w:sz="0" w:space="0" w:color="auto"/>
        <w:bottom w:val="none" w:sz="0" w:space="0" w:color="auto"/>
        <w:right w:val="none" w:sz="0" w:space="0" w:color="auto"/>
      </w:divBdr>
    </w:div>
    <w:div w:id="668024452">
      <w:bodyDiv w:val="1"/>
      <w:marLeft w:val="0"/>
      <w:marRight w:val="0"/>
      <w:marTop w:val="0"/>
      <w:marBottom w:val="0"/>
      <w:divBdr>
        <w:top w:val="none" w:sz="0" w:space="0" w:color="auto"/>
        <w:left w:val="none" w:sz="0" w:space="0" w:color="auto"/>
        <w:bottom w:val="none" w:sz="0" w:space="0" w:color="auto"/>
        <w:right w:val="none" w:sz="0" w:space="0" w:color="auto"/>
      </w:divBdr>
    </w:div>
    <w:div w:id="783381350">
      <w:bodyDiv w:val="1"/>
      <w:marLeft w:val="0"/>
      <w:marRight w:val="0"/>
      <w:marTop w:val="0"/>
      <w:marBottom w:val="0"/>
      <w:divBdr>
        <w:top w:val="none" w:sz="0" w:space="0" w:color="auto"/>
        <w:left w:val="none" w:sz="0" w:space="0" w:color="auto"/>
        <w:bottom w:val="none" w:sz="0" w:space="0" w:color="auto"/>
        <w:right w:val="none" w:sz="0" w:space="0" w:color="auto"/>
      </w:divBdr>
    </w:div>
    <w:div w:id="894001370">
      <w:bodyDiv w:val="1"/>
      <w:marLeft w:val="0"/>
      <w:marRight w:val="0"/>
      <w:marTop w:val="0"/>
      <w:marBottom w:val="0"/>
      <w:divBdr>
        <w:top w:val="none" w:sz="0" w:space="0" w:color="auto"/>
        <w:left w:val="none" w:sz="0" w:space="0" w:color="auto"/>
        <w:bottom w:val="none" w:sz="0" w:space="0" w:color="auto"/>
        <w:right w:val="none" w:sz="0" w:space="0" w:color="auto"/>
      </w:divBdr>
    </w:div>
    <w:div w:id="912550704">
      <w:bodyDiv w:val="1"/>
      <w:marLeft w:val="0"/>
      <w:marRight w:val="0"/>
      <w:marTop w:val="0"/>
      <w:marBottom w:val="0"/>
      <w:divBdr>
        <w:top w:val="none" w:sz="0" w:space="0" w:color="auto"/>
        <w:left w:val="none" w:sz="0" w:space="0" w:color="auto"/>
        <w:bottom w:val="none" w:sz="0" w:space="0" w:color="auto"/>
        <w:right w:val="none" w:sz="0" w:space="0" w:color="auto"/>
      </w:divBdr>
    </w:div>
    <w:div w:id="944077511">
      <w:bodyDiv w:val="1"/>
      <w:marLeft w:val="0"/>
      <w:marRight w:val="0"/>
      <w:marTop w:val="0"/>
      <w:marBottom w:val="0"/>
      <w:divBdr>
        <w:top w:val="none" w:sz="0" w:space="0" w:color="auto"/>
        <w:left w:val="none" w:sz="0" w:space="0" w:color="auto"/>
        <w:bottom w:val="none" w:sz="0" w:space="0" w:color="auto"/>
        <w:right w:val="none" w:sz="0" w:space="0" w:color="auto"/>
      </w:divBdr>
    </w:div>
    <w:div w:id="960183634">
      <w:bodyDiv w:val="1"/>
      <w:marLeft w:val="0"/>
      <w:marRight w:val="0"/>
      <w:marTop w:val="0"/>
      <w:marBottom w:val="0"/>
      <w:divBdr>
        <w:top w:val="none" w:sz="0" w:space="0" w:color="auto"/>
        <w:left w:val="none" w:sz="0" w:space="0" w:color="auto"/>
        <w:bottom w:val="none" w:sz="0" w:space="0" w:color="auto"/>
        <w:right w:val="none" w:sz="0" w:space="0" w:color="auto"/>
      </w:divBdr>
    </w:div>
    <w:div w:id="999040346">
      <w:bodyDiv w:val="1"/>
      <w:marLeft w:val="0"/>
      <w:marRight w:val="0"/>
      <w:marTop w:val="0"/>
      <w:marBottom w:val="0"/>
      <w:divBdr>
        <w:top w:val="none" w:sz="0" w:space="0" w:color="auto"/>
        <w:left w:val="none" w:sz="0" w:space="0" w:color="auto"/>
        <w:bottom w:val="none" w:sz="0" w:space="0" w:color="auto"/>
        <w:right w:val="none" w:sz="0" w:space="0" w:color="auto"/>
      </w:divBdr>
    </w:div>
    <w:div w:id="1099058285">
      <w:bodyDiv w:val="1"/>
      <w:marLeft w:val="0"/>
      <w:marRight w:val="0"/>
      <w:marTop w:val="0"/>
      <w:marBottom w:val="0"/>
      <w:divBdr>
        <w:top w:val="none" w:sz="0" w:space="0" w:color="auto"/>
        <w:left w:val="none" w:sz="0" w:space="0" w:color="auto"/>
        <w:bottom w:val="none" w:sz="0" w:space="0" w:color="auto"/>
        <w:right w:val="none" w:sz="0" w:space="0" w:color="auto"/>
      </w:divBdr>
    </w:div>
    <w:div w:id="1135878921">
      <w:bodyDiv w:val="1"/>
      <w:marLeft w:val="0"/>
      <w:marRight w:val="0"/>
      <w:marTop w:val="0"/>
      <w:marBottom w:val="0"/>
      <w:divBdr>
        <w:top w:val="none" w:sz="0" w:space="0" w:color="auto"/>
        <w:left w:val="none" w:sz="0" w:space="0" w:color="auto"/>
        <w:bottom w:val="none" w:sz="0" w:space="0" w:color="auto"/>
        <w:right w:val="none" w:sz="0" w:space="0" w:color="auto"/>
      </w:divBdr>
    </w:div>
    <w:div w:id="1208566762">
      <w:bodyDiv w:val="1"/>
      <w:marLeft w:val="0"/>
      <w:marRight w:val="0"/>
      <w:marTop w:val="0"/>
      <w:marBottom w:val="0"/>
      <w:divBdr>
        <w:top w:val="none" w:sz="0" w:space="0" w:color="auto"/>
        <w:left w:val="none" w:sz="0" w:space="0" w:color="auto"/>
        <w:bottom w:val="none" w:sz="0" w:space="0" w:color="auto"/>
        <w:right w:val="none" w:sz="0" w:space="0" w:color="auto"/>
      </w:divBdr>
    </w:div>
    <w:div w:id="1463573963">
      <w:bodyDiv w:val="1"/>
      <w:marLeft w:val="0"/>
      <w:marRight w:val="0"/>
      <w:marTop w:val="0"/>
      <w:marBottom w:val="0"/>
      <w:divBdr>
        <w:top w:val="none" w:sz="0" w:space="0" w:color="auto"/>
        <w:left w:val="none" w:sz="0" w:space="0" w:color="auto"/>
        <w:bottom w:val="none" w:sz="0" w:space="0" w:color="auto"/>
        <w:right w:val="none" w:sz="0" w:space="0" w:color="auto"/>
      </w:divBdr>
    </w:div>
    <w:div w:id="1517768199">
      <w:bodyDiv w:val="1"/>
      <w:marLeft w:val="0"/>
      <w:marRight w:val="0"/>
      <w:marTop w:val="0"/>
      <w:marBottom w:val="0"/>
      <w:divBdr>
        <w:top w:val="none" w:sz="0" w:space="0" w:color="auto"/>
        <w:left w:val="none" w:sz="0" w:space="0" w:color="auto"/>
        <w:bottom w:val="none" w:sz="0" w:space="0" w:color="auto"/>
        <w:right w:val="none" w:sz="0" w:space="0" w:color="auto"/>
      </w:divBdr>
      <w:divsChild>
        <w:div w:id="668213703">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678070393">
      <w:bodyDiv w:val="1"/>
      <w:marLeft w:val="0"/>
      <w:marRight w:val="0"/>
      <w:marTop w:val="0"/>
      <w:marBottom w:val="0"/>
      <w:divBdr>
        <w:top w:val="none" w:sz="0" w:space="0" w:color="auto"/>
        <w:left w:val="none" w:sz="0" w:space="0" w:color="auto"/>
        <w:bottom w:val="none" w:sz="0" w:space="0" w:color="auto"/>
        <w:right w:val="none" w:sz="0" w:space="0" w:color="auto"/>
      </w:divBdr>
    </w:div>
    <w:div w:id="1744058975">
      <w:bodyDiv w:val="1"/>
      <w:marLeft w:val="0"/>
      <w:marRight w:val="0"/>
      <w:marTop w:val="0"/>
      <w:marBottom w:val="0"/>
      <w:divBdr>
        <w:top w:val="none" w:sz="0" w:space="0" w:color="auto"/>
        <w:left w:val="none" w:sz="0" w:space="0" w:color="auto"/>
        <w:bottom w:val="none" w:sz="0" w:space="0" w:color="auto"/>
        <w:right w:val="none" w:sz="0" w:space="0" w:color="auto"/>
      </w:divBdr>
    </w:div>
    <w:div w:id="1855534324">
      <w:bodyDiv w:val="1"/>
      <w:marLeft w:val="0"/>
      <w:marRight w:val="0"/>
      <w:marTop w:val="0"/>
      <w:marBottom w:val="0"/>
      <w:divBdr>
        <w:top w:val="none" w:sz="0" w:space="0" w:color="auto"/>
        <w:left w:val="none" w:sz="0" w:space="0" w:color="auto"/>
        <w:bottom w:val="none" w:sz="0" w:space="0" w:color="auto"/>
        <w:right w:val="none" w:sz="0" w:space="0" w:color="auto"/>
      </w:divBdr>
    </w:div>
    <w:div w:id="1888644671">
      <w:bodyDiv w:val="1"/>
      <w:marLeft w:val="0"/>
      <w:marRight w:val="0"/>
      <w:marTop w:val="0"/>
      <w:marBottom w:val="0"/>
      <w:divBdr>
        <w:top w:val="none" w:sz="0" w:space="0" w:color="auto"/>
        <w:left w:val="none" w:sz="0" w:space="0" w:color="auto"/>
        <w:bottom w:val="none" w:sz="0" w:space="0" w:color="auto"/>
        <w:right w:val="none" w:sz="0" w:space="0" w:color="auto"/>
      </w:divBdr>
    </w:div>
    <w:div w:id="1912033064">
      <w:bodyDiv w:val="1"/>
      <w:marLeft w:val="0"/>
      <w:marRight w:val="0"/>
      <w:marTop w:val="0"/>
      <w:marBottom w:val="0"/>
      <w:divBdr>
        <w:top w:val="none" w:sz="0" w:space="0" w:color="auto"/>
        <w:left w:val="none" w:sz="0" w:space="0" w:color="auto"/>
        <w:bottom w:val="none" w:sz="0" w:space="0" w:color="auto"/>
        <w:right w:val="none" w:sz="0" w:space="0" w:color="auto"/>
      </w:divBdr>
    </w:div>
    <w:div w:id="1987855497">
      <w:bodyDiv w:val="1"/>
      <w:marLeft w:val="0"/>
      <w:marRight w:val="0"/>
      <w:marTop w:val="0"/>
      <w:marBottom w:val="0"/>
      <w:divBdr>
        <w:top w:val="none" w:sz="0" w:space="0" w:color="auto"/>
        <w:left w:val="none" w:sz="0" w:space="0" w:color="auto"/>
        <w:bottom w:val="none" w:sz="0" w:space="0" w:color="auto"/>
        <w:right w:val="none" w:sz="0" w:space="0" w:color="auto"/>
      </w:divBdr>
    </w:div>
    <w:div w:id="199448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observatorionacional.c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mintrab.gob.cl/prospeccion-labora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intrab.gob.cl/prospeccion-labor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btrab.gob.cl/division-politicas-de-empleo/prospeccion-laboral/pol/" TargetMode="External"/><Relationship Id="rId20" Type="http://schemas.openxmlformats.org/officeDocument/2006/relationships/hyperlink" Target="https://www.subtrab.gob.cl/division-politicas-de-empleo/prospeccion-laboral/po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rialnet.org" TargetMode="External"/><Relationship Id="rId23" Type="http://schemas.openxmlformats.org/officeDocument/2006/relationships/hyperlink" Target="https://www.simel.gob.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imel.gob.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alnet.org/?q=es/GTM_CL_SIMEL" TargetMode="External"/><Relationship Id="rId22" Type="http://schemas.openxmlformats.org/officeDocument/2006/relationships/hyperlink" Target="https://www.observatorionacional.cl/" TargetMode="External"/><Relationship Id="rId27" Type="http://schemas.openxmlformats.org/officeDocument/2006/relationships/header" Target="header2.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5c0ed026-2af2-4bd4-84a6-7e6cd39ea343">
      <UserInfo>
        <DisplayName/>
        <AccountId xsi:nil="true"/>
        <AccountType/>
      </UserInfo>
    </SharedWithUsers>
    <TaxCatchAll xmlns="730f74aa-8393-4aa5-b2f8-3c7aae566a68" xsi:nil="true"/>
    <lcf76f155ced4ddcb4097134ff3c332f xmlns="5c0ed026-2af2-4bd4-84a6-7e6cd39ea3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D60DE7C51F8C40AF6F34765F7D2D84" ma:contentTypeVersion="20" ma:contentTypeDescription="Create a new document." ma:contentTypeScope="" ma:versionID="37e7e60e7eab3b13eb2218cd73d5f2a7">
  <xsd:schema xmlns:xsd="http://www.w3.org/2001/XMLSchema" xmlns:xs="http://www.w3.org/2001/XMLSchema" xmlns:p="http://schemas.microsoft.com/office/2006/metadata/properties" xmlns:ns2="5c0ed026-2af2-4bd4-84a6-7e6cd39ea343" xmlns:ns3="730f74aa-8393-4aa5-b2f8-3c7aae566a68" targetNamespace="http://schemas.microsoft.com/office/2006/metadata/properties" ma:root="true" ma:fieldsID="506a4352b18409188a32c06a08f80cb6" ns2:_="" ns3:_="">
    <xsd:import namespace="5c0ed026-2af2-4bd4-84a6-7e6cd39ea343"/>
    <xsd:import namespace="730f74aa-8393-4aa5-b2f8-3c7aae566a68"/>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ed026-2af2-4bd4-84a6-7e6cd39ea343"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372cf4-7fd3-46dd-9ae9-fa9a79ed57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ad4931-68c8-477a-9f81-fb0684637bf5}" ma:internalName="TaxCatchAll" ma:showField="CatchAllData" ma:web="730f74aa-8393-4aa5-b2f8-3c7aae566a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F4D746-6D2C-4091-9F20-F65460E3B7BC}">
  <ds:schemaRefs>
    <ds:schemaRef ds:uri="http://schemas.openxmlformats.org/officeDocument/2006/bibliography"/>
  </ds:schemaRefs>
</ds:datastoreItem>
</file>

<file path=customXml/itemProps2.xml><?xml version="1.0" encoding="utf-8"?>
<ds:datastoreItem xmlns:ds="http://schemas.openxmlformats.org/officeDocument/2006/customXml" ds:itemID="{11F27CF9-7CDE-4EBA-8E60-4B1715148382}">
  <ds:schemaRefs>
    <ds:schemaRef ds:uri="http://schemas.microsoft.com/office/2006/metadata/properties"/>
    <ds:schemaRef ds:uri="http://schemas.microsoft.com/office/infopath/2007/PartnerControls"/>
    <ds:schemaRef ds:uri="5c0ed026-2af2-4bd4-84a6-7e6cd39ea343"/>
    <ds:schemaRef ds:uri="730f74aa-8393-4aa5-b2f8-3c7aae566a68"/>
  </ds:schemaRefs>
</ds:datastoreItem>
</file>

<file path=customXml/itemProps3.xml><?xml version="1.0" encoding="utf-8"?>
<ds:datastoreItem xmlns:ds="http://schemas.openxmlformats.org/officeDocument/2006/customXml" ds:itemID="{5E008A00-E5F7-4D2B-A0E7-E22F2D08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ed026-2af2-4bd4-84a6-7e6cd39ea343"/>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17D34-B639-4325-8524-80B6345497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1629</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Draft Agenda</vt:lpstr>
    </vt:vector>
  </TitlesOfParts>
  <Company>U.S. Department of Labor</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subject/>
  <dc:creator>ECN USER</dc:creator>
  <cp:keywords/>
  <cp:lastModifiedBy>María Paz Rodríguez G.</cp:lastModifiedBy>
  <cp:revision>87</cp:revision>
  <cp:lastPrinted>2020-10-30T23:42:00Z</cp:lastPrinted>
  <dcterms:created xsi:type="dcterms:W3CDTF">2026-07-22T15:48:00Z</dcterms:created>
  <dcterms:modified xsi:type="dcterms:W3CDTF">2026-08-20T20:53:00Z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0x0101003FD60DE7C51F8C40AF6F34765F7D2D84</vt:lpwstr>
  </property>
  <property fmtid="{D5CDD505-2E9C-101B-9397-08002B2CF9AE}" pid="3" name="Order">
    <vt:r8>11167700</vt:r8>
  </property>
  <property fmtid="{D5CDD505-2E9C-101B-9397-08002B2CF9AE}" pid="4" name="MediaServiceImageTags">
    <vt:lpwstr/>
  </property>
</Properties>
</file>