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C38C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032D920" w14:textId="77777777" w:rsidR="00183667" w:rsidRDefault="00183667" w:rsidP="00183667">
      <w:pPr>
        <w:ind w:right="-162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8A29357" w14:textId="77777777" w:rsidR="00183667" w:rsidRDefault="00183667" w:rsidP="00183667">
      <w:pPr>
        <w:ind w:right="-162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88310A5" w14:textId="77777777" w:rsidR="00183667" w:rsidRDefault="00183667" w:rsidP="00183667">
      <w:pPr>
        <w:ind w:right="-162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B8BF627" w14:textId="77777777" w:rsidR="00183667" w:rsidRDefault="00183667" w:rsidP="00183667">
      <w:pPr>
        <w:ind w:right="-162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2A6FDDD" w14:textId="77777777" w:rsidR="00183667" w:rsidRDefault="00183667" w:rsidP="00183667">
      <w:pPr>
        <w:ind w:right="-162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B19213A" w14:textId="77777777" w:rsidR="00183667" w:rsidRDefault="00183667" w:rsidP="00183667">
      <w:pPr>
        <w:ind w:right="-162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3B15432" w14:textId="77777777" w:rsidR="00183667" w:rsidRDefault="00183667" w:rsidP="00183667">
      <w:pPr>
        <w:ind w:right="-162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F8434CA" w14:textId="77777777" w:rsidR="00183667" w:rsidRDefault="00183667" w:rsidP="00183667">
      <w:pPr>
        <w:ind w:right="-162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29BCC96" w14:textId="4DF62867" w:rsidR="00183667" w:rsidRPr="00183667" w:rsidRDefault="00183667" w:rsidP="00183667">
      <w:pPr>
        <w:ind w:right="-162"/>
        <w:jc w:val="center"/>
        <w:rPr>
          <w:rFonts w:ascii="Calibri" w:eastAsia="Calibri" w:hAnsi="Calibri" w:cs="Calibri"/>
          <w:b/>
          <w:sz w:val="36"/>
          <w:szCs w:val="36"/>
        </w:rPr>
      </w:pPr>
      <w:r w:rsidRPr="00183667">
        <w:rPr>
          <w:rFonts w:ascii="Calibri" w:eastAsia="Calibri" w:hAnsi="Calibri" w:cs="Calibri"/>
          <w:b/>
          <w:sz w:val="36"/>
          <w:szCs w:val="36"/>
        </w:rPr>
        <w:t>COOPERACIÓN BILATERAL RIAL/OEA ENTRE LOS MINISTERIOS DE TRABAJO DE PERÚ Y PARAGUAY SOBRE FORMACIÓN EN HABILIDADES DIGITALES</w:t>
      </w:r>
    </w:p>
    <w:p w14:paraId="7778D633" w14:textId="71BE5A1C" w:rsidR="00183667" w:rsidRPr="00183667" w:rsidRDefault="00183667" w:rsidP="00183667">
      <w:pPr>
        <w:ind w:right="-162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E93E07B" w14:textId="7A178F58" w:rsidR="00183667" w:rsidRPr="00183667" w:rsidRDefault="00183667" w:rsidP="00183667">
      <w:pPr>
        <w:ind w:right="-162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4E319CD" w14:textId="02A69D84" w:rsidR="00183667" w:rsidRPr="00183667" w:rsidRDefault="00183667" w:rsidP="00183667">
      <w:pPr>
        <w:ind w:right="-162"/>
        <w:jc w:val="center"/>
        <w:rPr>
          <w:rFonts w:ascii="Calibri" w:eastAsia="Calibri" w:hAnsi="Calibri" w:cs="Calibri"/>
          <w:b/>
          <w:sz w:val="36"/>
          <w:szCs w:val="36"/>
        </w:rPr>
      </w:pPr>
      <w:r w:rsidRPr="00183667">
        <w:rPr>
          <w:rFonts w:ascii="Calibri" w:eastAsia="Calibri" w:hAnsi="Calibri" w:cs="Calibri"/>
          <w:b/>
          <w:sz w:val="36"/>
          <w:szCs w:val="36"/>
        </w:rPr>
        <w:t>PREGUNTAS DEL PROGRAMA NACIONAL PARA LA EMPLEABILIDAD AL MINISTERIO DE TRABAJO DE PARAGUAY</w:t>
      </w:r>
    </w:p>
    <w:p w14:paraId="5E049485" w14:textId="77777777" w:rsidR="00183667" w:rsidRPr="00183667" w:rsidRDefault="00183667" w:rsidP="00183667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007797D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6CF4BB3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2240DA2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A5960D1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403371F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2AD0B13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2F826B2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BD8CCDE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1222A7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E04E048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1852FEC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86AF95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60A023C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BA5164D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89DA959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C952D7D" w14:textId="77777777" w:rsidR="00183667" w:rsidRDefault="00183667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08F2786" w14:textId="77777777" w:rsidR="00183667" w:rsidRDefault="00183667" w:rsidP="00183667">
      <w:pPr>
        <w:ind w:right="-162"/>
        <w:rPr>
          <w:rFonts w:ascii="Calibri" w:eastAsia="Calibri" w:hAnsi="Calibri" w:cs="Calibri"/>
          <w:b/>
          <w:sz w:val="22"/>
          <w:szCs w:val="22"/>
        </w:rPr>
      </w:pPr>
    </w:p>
    <w:p w14:paraId="375E065D" w14:textId="3075DC98" w:rsidR="00F560C3" w:rsidRDefault="00000000">
      <w:pPr>
        <w:ind w:right="-16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COOPERACIÓN BILATERAL RIAL/OEA ENTRE LOS MINISTERIOS DE TRABAJO DE PERÚ Y PARAGUAY SOBRE FORMACIÓN EN HABILIDADES DIGITALES </w:t>
      </w:r>
    </w:p>
    <w:p w14:paraId="27552358" w14:textId="77777777" w:rsidR="00737FB4" w:rsidRDefault="00737FB4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D26EDBC" w14:textId="6B347A52" w:rsidR="00F560C3" w:rsidRDefault="00000000" w:rsidP="00183667">
      <w:pP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hidden="0" allowOverlap="1" wp14:anchorId="5C760B07" wp14:editId="3791E349">
                <wp:simplePos x="0" y="0"/>
                <wp:positionH relativeFrom="column">
                  <wp:posOffset>50801</wp:posOffset>
                </wp:positionH>
                <wp:positionV relativeFrom="paragraph">
                  <wp:posOffset>93995</wp:posOffset>
                </wp:positionV>
                <wp:extent cx="0" cy="38100"/>
                <wp:effectExtent l="0" t="0" r="0" b="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2478" y="3780000"/>
                          <a:ext cx="556704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93995</wp:posOffset>
                </wp:positionV>
                <wp:extent cx="0" cy="3810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37FB4">
        <w:rPr>
          <w:rFonts w:ascii="Calibri" w:eastAsia="Calibri" w:hAnsi="Calibri" w:cs="Calibri"/>
          <w:b/>
          <w:sz w:val="22"/>
          <w:szCs w:val="22"/>
        </w:rPr>
        <w:t xml:space="preserve">PREGUNTAS DEL PROGRAMA </w:t>
      </w:r>
      <w:r w:rsidR="009569B9">
        <w:rPr>
          <w:rFonts w:ascii="Calibri" w:eastAsia="Calibri" w:hAnsi="Calibri" w:cs="Calibri"/>
          <w:b/>
          <w:sz w:val="22"/>
          <w:szCs w:val="22"/>
        </w:rPr>
        <w:t>AL MINISTERIO DE PARAGUAY</w:t>
      </w:r>
    </w:p>
    <w:p w14:paraId="497B17DE" w14:textId="77777777" w:rsidR="00F560C3" w:rsidRDefault="00F560C3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276" w:type="dxa"/>
        <w:jc w:val="center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5065"/>
        <w:gridCol w:w="3015"/>
      </w:tblGrid>
      <w:tr w:rsidR="00F560C3" w:rsidRPr="00455567" w14:paraId="1A253767" w14:textId="77777777" w:rsidTr="00455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Align w:val="center"/>
          </w:tcPr>
          <w:p w14:paraId="0639B67F" w14:textId="77777777" w:rsidR="00F560C3" w:rsidRPr="004555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Objetivos</w:t>
            </w:r>
          </w:p>
        </w:tc>
        <w:tc>
          <w:tcPr>
            <w:tcW w:w="5065" w:type="dxa"/>
            <w:vAlign w:val="center"/>
          </w:tcPr>
          <w:p w14:paraId="6F1AEA9E" w14:textId="4729D901" w:rsidR="00F560C3" w:rsidRPr="004555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Preguntas</w:t>
            </w:r>
            <w:r w:rsidR="001836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(PERÚ)</w:t>
            </w:r>
          </w:p>
        </w:tc>
        <w:tc>
          <w:tcPr>
            <w:tcW w:w="3015" w:type="dxa"/>
            <w:vAlign w:val="center"/>
          </w:tcPr>
          <w:p w14:paraId="76A7B059" w14:textId="4B395C6E" w:rsidR="00F560C3" w:rsidRPr="00455567" w:rsidRDefault="00183667" w:rsidP="0018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Respuestas (PARAGUAY)</w:t>
            </w:r>
          </w:p>
        </w:tc>
      </w:tr>
      <w:tr w:rsidR="00F560C3" w:rsidRPr="00455567" w14:paraId="30E14CF5" w14:textId="77777777" w:rsidTr="004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20CB21A4" w14:textId="77777777" w:rsidR="00F560C3" w:rsidRPr="00455567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La mecánica operativa empleada para la ejecución del Plan de Acción “Generación Digital”</w:t>
            </w:r>
          </w:p>
          <w:p w14:paraId="2BD66566" w14:textId="77777777" w:rsidR="00F560C3" w:rsidRPr="00455567" w:rsidRDefault="00F560C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65" w:type="dxa"/>
            <w:vAlign w:val="center"/>
          </w:tcPr>
          <w:p w14:paraId="5AFCC535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¿Cuál es el perfil del público objetivo que abarca el Plan de Acción “Generación Digital”?</w:t>
            </w:r>
          </w:p>
          <w:p w14:paraId="2E266336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¿Existe algún tipo de capacitación dirigido a poblaciones vulnerables (detallando el perfil)?</w:t>
            </w:r>
          </w:p>
          <w:p w14:paraId="11B8EA1C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Procesos y actividades que desarrollan para la implementación de los servicios de capacitación.</w:t>
            </w:r>
          </w:p>
          <w:p w14:paraId="7DF9DF54" w14:textId="77777777" w:rsidR="00F560C3" w:rsidRPr="00455567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¿Cómo identifican los cursos que se brindan?</w:t>
            </w:r>
          </w:p>
          <w:p w14:paraId="75F98B54" w14:textId="77777777" w:rsidR="00F560C3" w:rsidRPr="00455567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¿Cómo seleccionan a la entidad que brinda el servicio de capacitación digital?</w:t>
            </w:r>
          </w:p>
          <w:p w14:paraId="0163126D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¿En el proceso de convocatoria y focalización se establece la identificación de personas con discapacidad para acceder a este beneficio?</w:t>
            </w:r>
          </w:p>
          <w:p w14:paraId="50C68B48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¿Cómo realizan los pagos por los servicios de capacitación brindados por las Entidades?</w:t>
            </w:r>
          </w:p>
          <w:p w14:paraId="6BDA1F06" w14:textId="7D840376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¿Intervienen en todas las regiones en Paraguay?</w:t>
            </w:r>
            <w:r w:rsidR="0059142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¿se han presentado problemas respecto a la conectividad de los beneficiarios de los espacios rurales de Paraguay? </w:t>
            </w:r>
            <w:proofErr w:type="gramStart"/>
            <w:r w:rsidR="0059142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 es así, como lo solucionaron?</w:t>
            </w:r>
            <w:proofErr w:type="gramEnd"/>
          </w:p>
          <w:p w14:paraId="29E514A1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¿Cuentan con unidades desconcentradas?</w:t>
            </w:r>
          </w:p>
          <w:p w14:paraId="54552A3F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¿Cómo es la estructura orgánica?</w:t>
            </w:r>
          </w:p>
          <w:p w14:paraId="624290D8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¿Cuánto presupuesto </w:t>
            </w:r>
            <w:r w:rsidRPr="00455567">
              <w:rPr>
                <w:rFonts w:ascii="Calibri" w:eastAsia="Calibri" w:hAnsi="Calibri" w:cs="Calibri"/>
                <w:sz w:val="22"/>
                <w:szCs w:val="22"/>
              </w:rPr>
              <w:t>tiene</w:t>
            </w: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asignado para la implementación del plan de acción Generación Digital?</w:t>
            </w:r>
          </w:p>
          <w:p w14:paraId="2EBBA621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¿Cuáles son los beneficios de la articulación de los aliados con el Ministerio?</w:t>
            </w:r>
          </w:p>
          <w:p w14:paraId="6FE11CE6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¿Cuáles son los p</w:t>
            </w: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 requisitos solicitados a los beneficiarios para el desarrollo de los cursos digitales?</w:t>
            </w:r>
          </w:p>
          <w:p w14:paraId="2A1E8663" w14:textId="21B830E4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¿Cuáles son los</w:t>
            </w: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requisitos asociados a la capacidad operativa para el desarrollo de cursos de parte de los </w:t>
            </w:r>
            <w:r w:rsidR="009569B9" w:rsidRPr="00455567">
              <w:rPr>
                <w:rFonts w:ascii="Calibri" w:eastAsia="Calibri" w:hAnsi="Calibri" w:cs="Calibri"/>
                <w:sz w:val="22"/>
                <w:szCs w:val="22"/>
              </w:rPr>
              <w:t>beneficiarios?</w:t>
            </w:r>
          </w:p>
          <w:p w14:paraId="70164DEB" w14:textId="4C106801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</w:t>
            </w:r>
            <w:r w:rsidR="00B3630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Qué estrategias han desarrollado para facilitar la generación de alianzas</w:t>
            </w:r>
            <w:r w:rsidRPr="004555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con organismos </w:t>
            </w:r>
            <w:r w:rsidRPr="0045556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internacionales?</w:t>
            </w:r>
            <w:r w:rsidR="00B3630C">
              <w:rPr>
                <w:rFonts w:ascii="Calibri" w:eastAsia="Calibri" w:hAnsi="Calibri" w:cs="Calibri"/>
                <w:sz w:val="22"/>
                <w:szCs w:val="22"/>
              </w:rPr>
              <w:t xml:space="preserve"> ¿</w:t>
            </w:r>
            <w:r w:rsidR="009B7575">
              <w:rPr>
                <w:rFonts w:ascii="Calibri" w:eastAsia="Calibri" w:hAnsi="Calibri" w:cs="Calibri"/>
                <w:sz w:val="22"/>
                <w:szCs w:val="22"/>
              </w:rPr>
              <w:t>Cuáles</w:t>
            </w:r>
            <w:r w:rsidR="00B3630C">
              <w:rPr>
                <w:rFonts w:ascii="Calibri" w:eastAsia="Calibri" w:hAnsi="Calibri" w:cs="Calibri"/>
                <w:sz w:val="22"/>
                <w:szCs w:val="22"/>
              </w:rPr>
              <w:t xml:space="preserve"> ha</w:t>
            </w:r>
            <w:r w:rsidR="009B7575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B3630C">
              <w:rPr>
                <w:rFonts w:ascii="Calibri" w:eastAsia="Calibri" w:hAnsi="Calibri" w:cs="Calibri"/>
                <w:sz w:val="22"/>
                <w:szCs w:val="22"/>
              </w:rPr>
              <w:t xml:space="preserve"> sido los resultados que han </w:t>
            </w:r>
            <w:r w:rsidR="00704CB2">
              <w:rPr>
                <w:rFonts w:ascii="Calibri" w:eastAsia="Calibri" w:hAnsi="Calibri" w:cs="Calibri"/>
                <w:sz w:val="22"/>
                <w:szCs w:val="22"/>
              </w:rPr>
              <w:t>alcanzado?</w:t>
            </w:r>
          </w:p>
          <w:p w14:paraId="22B814ED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Teniendo en cuenta que un beneficiario que abandona el curso, puede volver a participar o inscribirse nuevamente, se le consulta: ¿Existe en el registro de inscripción un filtro que permita identificar aquellos inscritos, que participaron y se retiraron, pero que volvieron a inscribirse? y ¿En el caso que un participante del curso puede volver a inscribirse en otro curso, en la base de datos se le considera como un nuevo beneficiario o participante?</w:t>
            </w:r>
          </w:p>
          <w:p w14:paraId="0B0798F3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¿Cuál ha sido la estrategia planteada para la difusión y promoción de los cursos de capacitación?</w:t>
            </w:r>
          </w:p>
          <w:p w14:paraId="3D835561" w14:textId="77777777" w:rsidR="00F560C3" w:rsidRPr="0045556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¿Existe un área específica, dentro de su estructura funcional encargada del diseño, ejecución y monitoreo de la plataforma digital?</w:t>
            </w:r>
          </w:p>
        </w:tc>
        <w:tc>
          <w:tcPr>
            <w:tcW w:w="3015" w:type="dxa"/>
            <w:vAlign w:val="center"/>
          </w:tcPr>
          <w:p w14:paraId="726F3F6E" w14:textId="77777777" w:rsidR="00F560C3" w:rsidRPr="004555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&lt;</w:t>
            </w:r>
          </w:p>
        </w:tc>
      </w:tr>
      <w:tr w:rsidR="00F560C3" w:rsidRPr="00455567" w14:paraId="6A3CEF81" w14:textId="77777777" w:rsidTr="00455567">
        <w:trPr>
          <w:trHeight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4E521F5B" w14:textId="77777777" w:rsidR="00F560C3" w:rsidRPr="00455567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El diseño metodológico de los cursos brindados en el marco de dicho Plan de Acción</w:t>
            </w:r>
          </w:p>
        </w:tc>
        <w:tc>
          <w:tcPr>
            <w:tcW w:w="5065" w:type="dxa"/>
          </w:tcPr>
          <w:p w14:paraId="231AC626" w14:textId="664F04EE" w:rsidR="00F560C3" w:rsidRPr="00455567" w:rsidRDefault="00774FA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¿Cuáles son los criterios que utilizan para el diseño de los cursos que brindan a través del Programa</w:t>
            </w:r>
            <w:r w:rsidR="00000000" w:rsidRPr="00455567"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14:paraId="55307752" w14:textId="77777777" w:rsidR="00F560C3" w:rsidRPr="0045556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¿Qué variables consideran para la elaboración de la estructura teórica y práctica de los cursos de capacitación?</w:t>
            </w:r>
          </w:p>
          <w:p w14:paraId="3F5E649F" w14:textId="77777777" w:rsidR="00F560C3" w:rsidRPr="0045556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¿Existe una validación de los contenidos de los cursos de capacitación?</w:t>
            </w:r>
          </w:p>
          <w:p w14:paraId="23470DD1" w14:textId="77777777" w:rsidR="00F560C3" w:rsidRPr="0045556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¿Existe una actualización de contenidos temáticos o pedagógicos de los cursos de capacitación?</w:t>
            </w:r>
          </w:p>
          <w:p w14:paraId="77E9CD89" w14:textId="77777777" w:rsidR="00F560C3" w:rsidRPr="0045556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¿Para el diseño de los cursos se han tomado algunas consideraciones para la población de zonas rurales?</w:t>
            </w:r>
          </w:p>
          <w:p w14:paraId="5F7EECF7" w14:textId="77777777" w:rsidR="00F560C3" w:rsidRPr="0045556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¿Se han desarrollado acciones para la atención a población rural, respecto a accesibilidad de conectividad del internet y acceso a equipamiento para el desarrollo de los cursos?</w:t>
            </w:r>
          </w:p>
          <w:p w14:paraId="2355A4A9" w14:textId="77777777" w:rsidR="00F560C3" w:rsidRPr="0045556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 xml:space="preserve">¿Cuál es la metodología empleada para la actualización y priorización de la oferta formativa </w:t>
            </w:r>
            <w:r w:rsidRPr="0045556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y el diseño de las mallas o perfiles ocupacionales de los cursos que brindan?</w:t>
            </w:r>
          </w:p>
          <w:p w14:paraId="279AB493" w14:textId="616AF389" w:rsidR="00F560C3" w:rsidRPr="00455567" w:rsidRDefault="00B854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¿Qué criterios aplican para la selección de beneficiarios, por cada tipo de capacitación?</w:t>
            </w:r>
          </w:p>
          <w:p w14:paraId="750E2252" w14:textId="77777777" w:rsidR="00F560C3" w:rsidRPr="0045556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¿Cuentan con instrumentos de medición de cumplimiento de objetivos, como encuestas, pruebas o actividades que permitan saber si las metas establecidas se han cumplido adecuadamente?</w:t>
            </w:r>
          </w:p>
        </w:tc>
        <w:tc>
          <w:tcPr>
            <w:tcW w:w="3015" w:type="dxa"/>
          </w:tcPr>
          <w:p w14:paraId="3A47A976" w14:textId="77777777" w:rsidR="00F560C3" w:rsidRPr="00455567" w:rsidRDefault="00F5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560C3" w:rsidRPr="00455567" w14:paraId="3CF9C217" w14:textId="77777777" w:rsidTr="00455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3EBD0753" w14:textId="77777777" w:rsidR="00F560C3" w:rsidRPr="00455567" w:rsidRDefault="00000000">
            <w:pPr>
              <w:spacing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Procesos de seguimiento, monitoreo y control</w:t>
            </w:r>
          </w:p>
        </w:tc>
        <w:tc>
          <w:tcPr>
            <w:tcW w:w="5065" w:type="dxa"/>
            <w:vAlign w:val="center"/>
          </w:tcPr>
          <w:p w14:paraId="74CEBE5C" w14:textId="77777777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¿Existe algún tipo de herramienta de recojo de información luego de terminada la capacitación que establezca la condición del beneficiario en ese momento?</w:t>
            </w:r>
          </w:p>
          <w:p w14:paraId="07EA6354" w14:textId="77777777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¿Cuáles son los parámetros utilizados por su programa para el filtro de los beneficiarios que acceden a las pasantías por las empresas?</w:t>
            </w:r>
          </w:p>
          <w:p w14:paraId="637C2990" w14:textId="72927ADA" w:rsidR="00E74111" w:rsidRDefault="00412D26" w:rsidP="00E741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Para el PNPE el acompañamiento es un proceso que comprende el conjunto de acciones que le Programa desarrolla y están orientadas a promover y fortalecer las capacidades de un grupo de beneficiarios que se encuentran recibiend</w:t>
            </w:r>
            <w:r w:rsidR="00E741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capacitación han concluido la capacitación.</w:t>
            </w:r>
          </w:p>
          <w:p w14:paraId="2F01C737" w14:textId="77777777" w:rsidR="00E74111" w:rsidRDefault="00E74111" w:rsidP="00E74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741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 atención a ello surgen las siguientes interrogantes:</w:t>
            </w:r>
          </w:p>
          <w:p w14:paraId="0849833C" w14:textId="77777777" w:rsidR="00E74111" w:rsidRPr="00E74111" w:rsidRDefault="00000000" w:rsidP="00E74111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74111">
              <w:rPr>
                <w:rFonts w:ascii="Calibri" w:eastAsia="Calibri" w:hAnsi="Calibri" w:cs="Calibri"/>
                <w:sz w:val="22"/>
                <w:szCs w:val="22"/>
              </w:rPr>
              <w:t>¿</w:t>
            </w:r>
            <w:r w:rsidR="00E74111">
              <w:rPr>
                <w:rFonts w:ascii="Calibri" w:eastAsia="Calibri" w:hAnsi="Calibri" w:cs="Calibri"/>
                <w:sz w:val="22"/>
                <w:szCs w:val="22"/>
              </w:rPr>
              <w:t>Cuentan con</w:t>
            </w:r>
            <w:r w:rsidRPr="00E74111">
              <w:rPr>
                <w:rFonts w:ascii="Calibri" w:eastAsia="Calibri" w:hAnsi="Calibri" w:cs="Calibri"/>
                <w:sz w:val="22"/>
                <w:szCs w:val="22"/>
              </w:rPr>
              <w:t xml:space="preserve"> un </w:t>
            </w:r>
            <w:r w:rsidR="00E74111">
              <w:rPr>
                <w:rFonts w:ascii="Calibri" w:eastAsia="Calibri" w:hAnsi="Calibri" w:cs="Calibri"/>
                <w:sz w:val="22"/>
                <w:szCs w:val="22"/>
              </w:rPr>
              <w:t xml:space="preserve">proceso </w:t>
            </w:r>
            <w:r w:rsidRPr="00E74111">
              <w:rPr>
                <w:rFonts w:ascii="Calibri" w:eastAsia="Calibri" w:hAnsi="Calibri" w:cs="Calibri"/>
                <w:sz w:val="22"/>
                <w:szCs w:val="22"/>
              </w:rPr>
              <w:t xml:space="preserve">acompañamiento </w:t>
            </w:r>
            <w:r w:rsidR="00E74111">
              <w:rPr>
                <w:rFonts w:ascii="Calibri" w:eastAsia="Calibri" w:hAnsi="Calibri" w:cs="Calibri"/>
                <w:sz w:val="22"/>
                <w:szCs w:val="22"/>
              </w:rPr>
              <w:t>en el programa “Generación Digital”?</w:t>
            </w:r>
          </w:p>
          <w:p w14:paraId="45F13753" w14:textId="4C54BF6D" w:rsidR="00F560C3" w:rsidRPr="00E74111" w:rsidRDefault="00E74111" w:rsidP="00E74111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¿Cuentan</w:t>
            </w:r>
            <w:r w:rsidR="00000000" w:rsidRPr="00E7411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 </w:t>
            </w:r>
            <w:r w:rsidR="00000000" w:rsidRPr="00E74111">
              <w:rPr>
                <w:rFonts w:ascii="Calibri" w:eastAsia="Calibri" w:hAnsi="Calibri" w:cs="Calibri"/>
                <w:sz w:val="22"/>
                <w:szCs w:val="22"/>
              </w:rPr>
              <w:t>base de datos en torno a las intermediaciones (procesos de reclutamiento realizados) y las inserciones laborales (proceso de incorporación al mercado laboral) de los beneficiarios que acceden a</w:t>
            </w:r>
            <w:r w:rsidR="00B8549E" w:rsidRPr="00E74111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000000" w:rsidRPr="00E74111">
              <w:rPr>
                <w:rFonts w:ascii="Calibri" w:eastAsia="Calibri" w:hAnsi="Calibri" w:cs="Calibri"/>
                <w:sz w:val="22"/>
                <w:szCs w:val="22"/>
              </w:rPr>
              <w:t xml:space="preserve"> Programa?</w:t>
            </w:r>
          </w:p>
          <w:p w14:paraId="7FBACEAC" w14:textId="48C9E2D8" w:rsidR="00E74111" w:rsidRPr="00E74111" w:rsidRDefault="00E74111" w:rsidP="00E7411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741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 proceso de</w:t>
            </w:r>
            <w:r w:rsidRPr="00E741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acompañamiento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 realizan </w:t>
            </w:r>
            <w:r w:rsidRPr="00E7411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durante y después de la capacitación?</w:t>
            </w:r>
          </w:p>
          <w:p w14:paraId="6A408E17" w14:textId="041061E6" w:rsidR="00E74111" w:rsidRDefault="00E74111" w:rsidP="00E74111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388577A" w14:textId="77777777" w:rsidR="00E74111" w:rsidRPr="00E74111" w:rsidRDefault="00E74111" w:rsidP="00E74111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E452A1" w14:textId="0C326217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 xml:space="preserve">¿Cuentan con algún sistema de validación sobre las inserciones laborales (proceso de </w:t>
            </w:r>
            <w:r w:rsidRPr="0045556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incorporación al mercado laboral) de los beneficiarios de </w:t>
            </w:r>
            <w:r w:rsidR="00E74111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Pr="00455567">
              <w:rPr>
                <w:rFonts w:ascii="Calibri" w:eastAsia="Calibri" w:hAnsi="Calibri" w:cs="Calibri"/>
                <w:sz w:val="22"/>
                <w:szCs w:val="22"/>
              </w:rPr>
              <w:t xml:space="preserve"> Programa?</w:t>
            </w:r>
          </w:p>
          <w:p w14:paraId="3F42BE69" w14:textId="77777777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¿Existe algún tipo de herramienta de recojo de información que precise las fortalezas y debilidades encontradas en el proceso desarrollado durante la capacitación?</w:t>
            </w:r>
          </w:p>
          <w:p w14:paraId="7E8F8667" w14:textId="17578CBA" w:rsidR="00F560C3" w:rsidRPr="00455567" w:rsidRDefault="005C7C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¿Cuáles son las características de las</w:t>
            </w:r>
            <w:r w:rsidR="00000000" w:rsidRPr="00455567">
              <w:rPr>
                <w:rFonts w:ascii="Calibri" w:eastAsia="Calibri" w:hAnsi="Calibri" w:cs="Calibri"/>
                <w:sz w:val="22"/>
                <w:szCs w:val="22"/>
              </w:rPr>
              <w:t xml:space="preserve"> herramienta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que</w:t>
            </w:r>
            <w:r w:rsidR="00000000" w:rsidRPr="00455567">
              <w:rPr>
                <w:rFonts w:ascii="Calibri" w:eastAsia="Calibri" w:hAnsi="Calibri" w:cs="Calibri"/>
                <w:sz w:val="22"/>
                <w:szCs w:val="22"/>
              </w:rPr>
              <w:t xml:space="preserve"> utilizan para identificar que los beneficiarios capacitados logran las competencias propuestas en el desarrollo del curso de capacitación?</w:t>
            </w:r>
          </w:p>
          <w:p w14:paraId="63240976" w14:textId="77777777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Ante incumplimientos por las Entidades en los compromisos contractuales, ¿Cuál es la medida de control para mitigar los mismos?</w:t>
            </w:r>
          </w:p>
          <w:p w14:paraId="788BF15E" w14:textId="77777777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¿Aplican instrumentos de recojo de información de parte de los beneficiarios?</w:t>
            </w:r>
          </w:p>
          <w:p w14:paraId="406F9518" w14:textId="2BD5CAC4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En el proceso de verificación de la información brindada por los beneficiarios, qu</w:t>
            </w:r>
            <w:r w:rsidR="006766D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455567">
              <w:rPr>
                <w:rFonts w:ascii="Calibri" w:eastAsia="Calibri" w:hAnsi="Calibri" w:cs="Calibri"/>
                <w:sz w:val="22"/>
                <w:szCs w:val="22"/>
              </w:rPr>
              <w:t xml:space="preserve"> criterios, bases de datos, utilizan para la validación de cumplimientos de requisitos del perfil de la población objetivo.</w:t>
            </w:r>
          </w:p>
          <w:p w14:paraId="13B78866" w14:textId="77777777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¿Cómo se valida la intermediación de un beneficiario?</w:t>
            </w:r>
          </w:p>
          <w:p w14:paraId="02F859E5" w14:textId="77777777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¿Cómo se desarrolla el proceso de Intermediación?</w:t>
            </w:r>
          </w:p>
          <w:p w14:paraId="0B7D2730" w14:textId="20B43290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 xml:space="preserve">Respecto a </w:t>
            </w:r>
            <w:r w:rsidR="006766DA">
              <w:rPr>
                <w:rFonts w:ascii="Calibri" w:eastAsia="Calibri" w:hAnsi="Calibri" w:cs="Calibri"/>
                <w:sz w:val="22"/>
                <w:szCs w:val="22"/>
              </w:rPr>
              <w:t>la población migrante</w:t>
            </w:r>
            <w:r w:rsidRPr="00455567">
              <w:rPr>
                <w:rFonts w:ascii="Calibri" w:eastAsia="Calibri" w:hAnsi="Calibri" w:cs="Calibri"/>
                <w:sz w:val="22"/>
                <w:szCs w:val="22"/>
              </w:rPr>
              <w:t xml:space="preserve"> ¿cómo se realiza el proceso de seguimiento-monitoreo en especial el proceso de intermediación o inserción laboral?</w:t>
            </w:r>
          </w:p>
          <w:p w14:paraId="5B550C75" w14:textId="77777777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Respecto a la brecha digital ¿qué acciones de contingencia y monitoreo se han tomado en caso los beneficiarios no tengan acceso a internet?</w:t>
            </w:r>
          </w:p>
          <w:p w14:paraId="68CBBFA5" w14:textId="1DA69CC4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¿Tienen algún instrumento para focalizar a personas con discapacidad para la capacitación?</w:t>
            </w:r>
            <w:r w:rsidR="006766DA">
              <w:rPr>
                <w:rFonts w:ascii="Calibri" w:eastAsia="Calibri" w:hAnsi="Calibri" w:cs="Calibri"/>
                <w:sz w:val="22"/>
                <w:szCs w:val="22"/>
              </w:rPr>
              <w:t xml:space="preserve"> (remitir al PNPE)</w:t>
            </w:r>
          </w:p>
          <w:p w14:paraId="6B83F967" w14:textId="77777777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¿En esta experiencia de “GENERACIÓN DIGITAL” han trabajado con qué tipo de discapacidad?</w:t>
            </w:r>
          </w:p>
          <w:p w14:paraId="4103C3CD" w14:textId="5838C7C2" w:rsidR="00F560C3" w:rsidRPr="0045556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¿Cuentan con directivas, lineamientos que establecen las pautas del proceso de monitoreo?, de ser la respuesta afirmativa</w:t>
            </w:r>
            <w:r w:rsidR="00C41D8D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455567">
              <w:rPr>
                <w:rFonts w:ascii="Calibri" w:eastAsia="Calibri" w:hAnsi="Calibri" w:cs="Calibri"/>
                <w:sz w:val="22"/>
                <w:szCs w:val="22"/>
              </w:rPr>
              <w:t xml:space="preserve"> se solicita la remisión de dicha información</w:t>
            </w:r>
          </w:p>
          <w:p w14:paraId="487B7227" w14:textId="15545058" w:rsidR="00F560C3" w:rsidRPr="00C41D8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5567">
              <w:rPr>
                <w:rFonts w:ascii="Calibri" w:eastAsia="Calibri" w:hAnsi="Calibri" w:cs="Calibri"/>
                <w:sz w:val="22"/>
                <w:szCs w:val="22"/>
              </w:rPr>
              <w:t>¿Cuál es la estrategia planteada para la mitigación de los niveles de deserción que se presentaron en la ejecución de la capacitación?</w:t>
            </w:r>
          </w:p>
          <w:p w14:paraId="5E9B04E7" w14:textId="31002CAB" w:rsidR="00C41D8D" w:rsidRPr="00C41D8D" w:rsidRDefault="00C41D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C41D8D">
              <w:rPr>
                <w:rFonts w:ascii="Calibri" w:eastAsia="Calibri" w:hAnsi="Calibri" w:cs="Calibri"/>
                <w:sz w:val="22"/>
                <w:szCs w:val="22"/>
              </w:rPr>
              <w:t xml:space="preserve">¿Cuál es el porcentaje de personas egresadas de los cursos brindados por GENERACIÓN DIGITAL, que muestran el desinterés en pasar los procesos de reclutamiento y </w:t>
            </w:r>
            <w:r w:rsidRPr="00C41D8D">
              <w:rPr>
                <w:rFonts w:ascii="Calibri" w:eastAsia="Calibri" w:hAnsi="Calibri" w:cs="Calibri"/>
                <w:sz w:val="22"/>
                <w:szCs w:val="22"/>
              </w:rPr>
              <w:t>cuáles</w:t>
            </w:r>
            <w:r w:rsidRPr="00C41D8D">
              <w:rPr>
                <w:rFonts w:ascii="Calibri" w:eastAsia="Calibri" w:hAnsi="Calibri" w:cs="Calibri"/>
                <w:sz w:val="22"/>
                <w:szCs w:val="22"/>
              </w:rPr>
              <w:t xml:space="preserve"> son las estrategias para mitigar esta problemática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proofErr w:type="gramEnd"/>
          </w:p>
          <w:p w14:paraId="42D72479" w14:textId="77777777" w:rsidR="00F560C3" w:rsidRPr="00455567" w:rsidRDefault="00F5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15" w:type="dxa"/>
            <w:vAlign w:val="center"/>
          </w:tcPr>
          <w:p w14:paraId="529F1BC9" w14:textId="77777777" w:rsidR="00F560C3" w:rsidRPr="00455567" w:rsidRDefault="00F5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4" w:hanging="3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497BE8D" w14:textId="77777777" w:rsidR="00F560C3" w:rsidRDefault="00F560C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sectPr w:rsidR="00F560C3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243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DEBC" w14:textId="77777777" w:rsidR="00E955A7" w:rsidRDefault="00E955A7">
      <w:r>
        <w:separator/>
      </w:r>
    </w:p>
  </w:endnote>
  <w:endnote w:type="continuationSeparator" w:id="0">
    <w:p w14:paraId="1533016A" w14:textId="77777777" w:rsidR="00E955A7" w:rsidRDefault="00E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71A2" w14:textId="77777777" w:rsidR="00F560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65E23F3" w14:textId="77777777" w:rsidR="00F560C3" w:rsidRDefault="00F560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5410" w14:textId="77777777" w:rsidR="00F560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7E4C">
      <w:rPr>
        <w:noProof/>
        <w:color w:val="000000"/>
      </w:rPr>
      <w:t>1</w:t>
    </w:r>
    <w:r>
      <w:rPr>
        <w:color w:val="000000"/>
      </w:rPr>
      <w:fldChar w:fldCharType="end"/>
    </w:r>
  </w:p>
  <w:p w14:paraId="41D8ADB3" w14:textId="77777777" w:rsidR="00F560C3" w:rsidRDefault="00F560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5A9F" w14:textId="77777777" w:rsidR="00E955A7" w:rsidRDefault="00E955A7">
      <w:r>
        <w:separator/>
      </w:r>
    </w:p>
  </w:footnote>
  <w:footnote w:type="continuationSeparator" w:id="0">
    <w:p w14:paraId="54339835" w14:textId="77777777" w:rsidR="00E955A7" w:rsidRDefault="00E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C83E" w14:textId="77777777" w:rsidR="00F560C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65"/>
      </w:tabs>
      <w:rPr>
        <w:color w:val="000000"/>
      </w:rPr>
    </w:pPr>
    <w:r>
      <w:rPr>
        <w:color w:val="000000"/>
      </w:rPr>
      <w:t xml:space="preserve">   </w:t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082F2707" wp14:editId="13F8E660">
          <wp:simplePos x="0" y="0"/>
          <wp:positionH relativeFrom="column">
            <wp:posOffset>1663319</wp:posOffset>
          </wp:positionH>
          <wp:positionV relativeFrom="paragraph">
            <wp:posOffset>47625</wp:posOffset>
          </wp:positionV>
          <wp:extent cx="2159762" cy="571366"/>
          <wp:effectExtent l="0" t="0" r="0" b="0"/>
          <wp:wrapNone/>
          <wp:docPr id="17" name="image1.png" descr="C:\Users\GCalzada\Desktop\Archivos diseño\Logos OEA RIAL\RIAL es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GCalzada\Desktop\Archivos diseño\Logos OEA RIAL\RIAL es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762" cy="571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AAB882" wp14:editId="06751F95">
          <wp:simplePos x="0" y="0"/>
          <wp:positionH relativeFrom="column">
            <wp:posOffset>-819149</wp:posOffset>
          </wp:positionH>
          <wp:positionV relativeFrom="paragraph">
            <wp:posOffset>132715</wp:posOffset>
          </wp:positionV>
          <wp:extent cx="1840418" cy="704215"/>
          <wp:effectExtent l="0" t="0" r="0" b="0"/>
          <wp:wrapNone/>
          <wp:docPr id="19" name="image2.jpg" descr="Ministry of Labor and Promotion of Employment - MTPE (former MINTRA) -  LimaEas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inistry of Labor and Promotion of Employment - MTPE (former MINTRA) -  LimaEas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0418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6494E20" wp14:editId="554707E7">
          <wp:simplePos x="0" y="0"/>
          <wp:positionH relativeFrom="column">
            <wp:posOffset>4400550</wp:posOffset>
          </wp:positionH>
          <wp:positionV relativeFrom="paragraph">
            <wp:posOffset>-65404</wp:posOffset>
          </wp:positionV>
          <wp:extent cx="2047875" cy="827155"/>
          <wp:effectExtent l="0" t="0" r="0" b="0"/>
          <wp:wrapNone/>
          <wp:docPr id="18" name="image4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picture containing text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827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4409" w14:textId="77777777" w:rsidR="00F560C3" w:rsidRDefault="00F560C3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3117"/>
    <w:multiLevelType w:val="multilevel"/>
    <w:tmpl w:val="D260638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23515E"/>
    <w:multiLevelType w:val="multilevel"/>
    <w:tmpl w:val="B1688582"/>
    <w:lvl w:ilvl="0">
      <w:start w:val="1"/>
      <w:numFmt w:val="decimal"/>
      <w:lvlText w:val="%1."/>
      <w:lvlJc w:val="left"/>
      <w:pPr>
        <w:ind w:left="720" w:hanging="360"/>
      </w:pPr>
      <w:rPr>
        <w:color w:val="4A86E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0C15"/>
    <w:multiLevelType w:val="multilevel"/>
    <w:tmpl w:val="5A665C1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4A3E83"/>
    <w:multiLevelType w:val="multilevel"/>
    <w:tmpl w:val="AB0E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D0CA5"/>
    <w:multiLevelType w:val="multilevel"/>
    <w:tmpl w:val="B4E6484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BA17C6"/>
    <w:multiLevelType w:val="multilevel"/>
    <w:tmpl w:val="97FC201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134C5A"/>
    <w:multiLevelType w:val="multilevel"/>
    <w:tmpl w:val="A7AC18B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265396"/>
    <w:multiLevelType w:val="multilevel"/>
    <w:tmpl w:val="B1A83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30153"/>
    <w:multiLevelType w:val="multilevel"/>
    <w:tmpl w:val="D646D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A38E3"/>
    <w:multiLevelType w:val="multilevel"/>
    <w:tmpl w:val="1160E95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53431652">
    <w:abstractNumId w:val="7"/>
  </w:num>
  <w:num w:numId="2" w16cid:durableId="1557931559">
    <w:abstractNumId w:val="3"/>
  </w:num>
  <w:num w:numId="3" w16cid:durableId="255553173">
    <w:abstractNumId w:val="0"/>
  </w:num>
  <w:num w:numId="4" w16cid:durableId="495809431">
    <w:abstractNumId w:val="1"/>
  </w:num>
  <w:num w:numId="5" w16cid:durableId="664473181">
    <w:abstractNumId w:val="8"/>
  </w:num>
  <w:num w:numId="6" w16cid:durableId="1029527758">
    <w:abstractNumId w:val="9"/>
  </w:num>
  <w:num w:numId="7" w16cid:durableId="1062215112">
    <w:abstractNumId w:val="6"/>
  </w:num>
  <w:num w:numId="8" w16cid:durableId="633872053">
    <w:abstractNumId w:val="5"/>
  </w:num>
  <w:num w:numId="9" w16cid:durableId="834612108">
    <w:abstractNumId w:val="4"/>
  </w:num>
  <w:num w:numId="10" w16cid:durableId="1385711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C3"/>
    <w:rsid w:val="00107E4C"/>
    <w:rsid w:val="00170A21"/>
    <w:rsid w:val="00183667"/>
    <w:rsid w:val="00183EB7"/>
    <w:rsid w:val="00412D26"/>
    <w:rsid w:val="00455567"/>
    <w:rsid w:val="00591428"/>
    <w:rsid w:val="005C7CDF"/>
    <w:rsid w:val="006766DA"/>
    <w:rsid w:val="00704CB2"/>
    <w:rsid w:val="00737FB4"/>
    <w:rsid w:val="00774FAB"/>
    <w:rsid w:val="007B7A72"/>
    <w:rsid w:val="009569B9"/>
    <w:rsid w:val="0096580D"/>
    <w:rsid w:val="009B7575"/>
    <w:rsid w:val="00B3630C"/>
    <w:rsid w:val="00B8549E"/>
    <w:rsid w:val="00BA46DB"/>
    <w:rsid w:val="00C41D8D"/>
    <w:rsid w:val="00E74111"/>
    <w:rsid w:val="00E955A7"/>
    <w:rsid w:val="00ED6042"/>
    <w:rsid w:val="00F5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88229"/>
  <w15:docId w15:val="{8CD6CE87-F8F1-4E24-9361-274DA061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98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80881"/>
    <w:pPr>
      <w:pBdr>
        <w:top w:val="nil"/>
        <w:left w:val="nil"/>
        <w:bottom w:val="nil"/>
        <w:right w:val="nil"/>
        <w:between w:val="nil"/>
        <w:bar w:val="nil"/>
      </w:pBdr>
      <w:ind w:right="-162" w:hanging="270"/>
      <w:jc w:val="center"/>
    </w:pPr>
    <w:rPr>
      <w:rFonts w:ascii="Calibri" w:hAnsi="Calibri" w:cs="Calibri"/>
      <w:b/>
      <w:sz w:val="22"/>
      <w:szCs w:val="22"/>
      <w:bdr w:val="nil"/>
      <w:lang w:val="es-CO" w:eastAsia="es-ES"/>
    </w:rPr>
  </w:style>
  <w:style w:type="paragraph" w:styleId="Textosinformato">
    <w:name w:val="Plain Text"/>
    <w:basedOn w:val="Normal"/>
    <w:rsid w:val="0018546C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8546C"/>
    <w:pPr>
      <w:spacing w:before="100" w:beforeAutospacing="1" w:after="100" w:afterAutospacing="1"/>
    </w:pPr>
  </w:style>
  <w:style w:type="character" w:styleId="Hipervnculo">
    <w:name w:val="Hyperlink"/>
    <w:uiPriority w:val="99"/>
    <w:rsid w:val="0018546C"/>
    <w:rPr>
      <w:color w:val="0000FF"/>
      <w:u w:val="single"/>
    </w:rPr>
  </w:style>
  <w:style w:type="character" w:styleId="Textoennegrita">
    <w:name w:val="Strong"/>
    <w:qFormat/>
    <w:rsid w:val="0018546C"/>
    <w:rPr>
      <w:b/>
      <w:bCs/>
    </w:rPr>
  </w:style>
  <w:style w:type="paragraph" w:styleId="Piedepgina">
    <w:name w:val="footer"/>
    <w:basedOn w:val="Normal"/>
    <w:rsid w:val="009011E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11EB"/>
  </w:style>
  <w:style w:type="paragraph" w:styleId="Textodeglobo">
    <w:name w:val="Balloon Text"/>
    <w:basedOn w:val="Normal"/>
    <w:semiHidden/>
    <w:rsid w:val="00C45C9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F5D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980E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80E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80ED3"/>
  </w:style>
  <w:style w:type="paragraph" w:styleId="Asuntodelcomentario">
    <w:name w:val="annotation subject"/>
    <w:basedOn w:val="Textocomentario"/>
    <w:next w:val="Textocomentario"/>
    <w:link w:val="AsuntodelcomentarioCar"/>
    <w:rsid w:val="00980ED3"/>
    <w:rPr>
      <w:b/>
      <w:bCs/>
    </w:rPr>
  </w:style>
  <w:style w:type="character" w:customStyle="1" w:styleId="AsuntodelcomentarioCar">
    <w:name w:val="Asunto del comentario Car"/>
    <w:link w:val="Asuntodelcomentario"/>
    <w:rsid w:val="00980ED3"/>
    <w:rPr>
      <w:b/>
      <w:bCs/>
    </w:rPr>
  </w:style>
  <w:style w:type="paragraph" w:styleId="Prrafodelista">
    <w:name w:val="List Paragraph"/>
    <w:basedOn w:val="Normal"/>
    <w:uiPriority w:val="34"/>
    <w:qFormat/>
    <w:rsid w:val="007C649A"/>
    <w:pPr>
      <w:ind w:left="720"/>
    </w:pPr>
  </w:style>
  <w:style w:type="paragraph" w:styleId="Encabezado">
    <w:name w:val="header"/>
    <w:basedOn w:val="Normal"/>
    <w:link w:val="EncabezadoCar"/>
    <w:rsid w:val="00D53E9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D53E96"/>
    <w:rPr>
      <w:sz w:val="24"/>
      <w:szCs w:val="24"/>
    </w:rPr>
  </w:style>
  <w:style w:type="paragraph" w:styleId="Revisin">
    <w:name w:val="Revision"/>
    <w:hidden/>
    <w:uiPriority w:val="99"/>
    <w:semiHidden/>
    <w:rsid w:val="00B14A61"/>
    <w:rPr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680881"/>
    <w:rPr>
      <w:rFonts w:ascii="Calibri" w:hAnsi="Calibri" w:cs="Calibri"/>
      <w:b/>
      <w:sz w:val="22"/>
      <w:szCs w:val="22"/>
      <w:bdr w:val="nil"/>
      <w:lang w:val="es-CO" w:eastAsia="es-ES"/>
    </w:rPr>
  </w:style>
  <w:style w:type="table" w:styleId="Tablaconcuadrcula">
    <w:name w:val="Table Grid"/>
    <w:basedOn w:val="Tablanormal"/>
    <w:uiPriority w:val="39"/>
    <w:rsid w:val="0075537B"/>
    <w:rPr>
      <w:rFonts w:eastAsiaTheme="minorHAns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AD78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864F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7F5439"/>
    <w:rPr>
      <w:color w:val="605E5C"/>
      <w:shd w:val="clear" w:color="auto" w:fill="E1DFDD"/>
    </w:rPr>
  </w:style>
  <w:style w:type="paragraph" w:customStyle="1" w:styleId="xgmail-msolistparagraph">
    <w:name w:val="x_gmail-msolistparagraph"/>
    <w:basedOn w:val="Normal"/>
    <w:rsid w:val="00AE5A81"/>
    <w:pPr>
      <w:spacing w:before="100" w:beforeAutospacing="1" w:after="100" w:afterAutospacing="1"/>
    </w:pPr>
    <w:rPr>
      <w:rFonts w:eastAsiaTheme="minorHAnsi"/>
      <w:lang w:val="en-GB" w:eastAsia="en-GB"/>
    </w:rPr>
  </w:style>
  <w:style w:type="table" w:styleId="Tablaconcuadrcula4-nfasis5">
    <w:name w:val="Grid Table 4 Accent 5"/>
    <w:basedOn w:val="Tablanormal"/>
    <w:uiPriority w:val="49"/>
    <w:rsid w:val="003C1B1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vTx10+xFQ8r8wpYD7ysmFkaMw==">AMUW2mV6LIuFwqN12IswmKHlxvhl6vYFiG+BGjHmpEoVwCX50Q27dv8WxuxESJ79KudSslEeXiHwCaB0ep2zmyACvnh3qfa/mR/34yWeEGeQT/4x5IaWDvNaXmW4v9M6HAI23EZju8l/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85fa25fb7a8885b18e179674ba801b84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bca5e99572ddc5eba640d4c09a802dbd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92054B-E9A6-4B8D-9B7C-F2761E0F8188}"/>
</file>

<file path=customXml/itemProps3.xml><?xml version="1.0" encoding="utf-8"?>
<ds:datastoreItem xmlns:ds="http://schemas.openxmlformats.org/officeDocument/2006/customXml" ds:itemID="{AC263C97-4D9E-4F0D-A9FD-4A54ADDF8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ECN USER</dc:creator>
  <cp:lastModifiedBy>David Anton Caicedo</cp:lastModifiedBy>
  <cp:revision>2</cp:revision>
  <dcterms:created xsi:type="dcterms:W3CDTF">2022-07-22T21:14:00Z</dcterms:created>
  <dcterms:modified xsi:type="dcterms:W3CDTF">2022-07-22T21:14:00Z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Order">
    <vt:r8>11167700</vt:r8>
  </property>
</Properties>
</file>